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0C" w:rsidRDefault="005B710C" w:rsidP="005B710C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АДМИНИСТРАЦИЯ  </w:t>
      </w:r>
    </w:p>
    <w:p w:rsidR="005B710C" w:rsidRDefault="005B710C" w:rsidP="005B710C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B710C" w:rsidRDefault="005B710C" w:rsidP="005B710C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B710C" w:rsidRDefault="005B710C" w:rsidP="005B710C">
      <w:pPr>
        <w:jc w:val="center"/>
        <w:rPr>
          <w:b/>
          <w:sz w:val="32"/>
          <w:szCs w:val="32"/>
        </w:rPr>
      </w:pPr>
    </w:p>
    <w:p w:rsidR="005B710C" w:rsidRDefault="005B710C" w:rsidP="005B710C">
      <w:pPr>
        <w:jc w:val="center"/>
      </w:pPr>
      <w:r>
        <w:rPr>
          <w:b/>
          <w:sz w:val="32"/>
          <w:szCs w:val="32"/>
        </w:rPr>
        <w:t>ПОСТАНОВЛЕНИЕ</w:t>
      </w:r>
    </w:p>
    <w:p w:rsidR="005B710C" w:rsidRDefault="005B710C" w:rsidP="005B710C"/>
    <w:p w:rsidR="005B710C" w:rsidRPr="009764BC" w:rsidRDefault="005B710C" w:rsidP="005B710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</w:t>
      </w:r>
      <w:r w:rsidRPr="00E0610F">
        <w:rPr>
          <w:sz w:val="28"/>
          <w:szCs w:val="28"/>
          <w:u w:val="single"/>
        </w:rPr>
        <w:t xml:space="preserve">т </w:t>
      </w:r>
      <w:r>
        <w:rPr>
          <w:sz w:val="28"/>
          <w:szCs w:val="28"/>
          <w:u w:val="single"/>
        </w:rPr>
        <w:t>30.03.2017 года</w:t>
      </w:r>
      <w:r w:rsidRPr="00E0610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  <w:u w:val="single"/>
        </w:rPr>
        <w:t>№ 42</w:t>
      </w:r>
    </w:p>
    <w:p w:rsidR="005B710C" w:rsidRDefault="005B710C" w:rsidP="005B710C">
      <w:pPr>
        <w:rPr>
          <w:bCs/>
          <w:i/>
          <w:iCs/>
        </w:rPr>
      </w:pPr>
    </w:p>
    <w:p w:rsidR="005B710C" w:rsidRPr="00DC69D6" w:rsidRDefault="005B710C" w:rsidP="005B710C">
      <w:pPr>
        <w:rPr>
          <w:bCs/>
          <w:i/>
          <w:iCs/>
        </w:rPr>
      </w:pPr>
      <w:r w:rsidRPr="00DC69D6">
        <w:rPr>
          <w:bCs/>
          <w:i/>
          <w:iCs/>
        </w:rPr>
        <w:t>О средней стоимости 1 кв.м. общей площади</w:t>
      </w:r>
    </w:p>
    <w:p w:rsidR="005B710C" w:rsidRPr="00DC69D6" w:rsidRDefault="005B710C" w:rsidP="005B710C">
      <w:pPr>
        <w:rPr>
          <w:bCs/>
          <w:i/>
          <w:iCs/>
        </w:rPr>
      </w:pPr>
      <w:r w:rsidRPr="00DC69D6">
        <w:rPr>
          <w:bCs/>
          <w:i/>
          <w:iCs/>
        </w:rPr>
        <w:t xml:space="preserve">благоустроенного  жилья  на  территории </w:t>
      </w:r>
    </w:p>
    <w:p w:rsidR="005B710C" w:rsidRPr="00DC69D6" w:rsidRDefault="005B710C" w:rsidP="005B710C">
      <w:r w:rsidRPr="00DC69D6">
        <w:rPr>
          <w:bCs/>
          <w:i/>
          <w:iCs/>
        </w:rPr>
        <w:t xml:space="preserve">муниципального образования </w:t>
      </w:r>
      <w:proofErr w:type="spellStart"/>
      <w:r w:rsidRPr="00DC69D6">
        <w:rPr>
          <w:bCs/>
          <w:i/>
          <w:iCs/>
        </w:rPr>
        <w:t>Небыловское</w:t>
      </w:r>
      <w:proofErr w:type="spellEnd"/>
    </w:p>
    <w:p w:rsidR="005B710C" w:rsidRPr="00DC69D6" w:rsidRDefault="005B710C" w:rsidP="005B710C">
      <w:pPr>
        <w:jc w:val="both"/>
      </w:pPr>
    </w:p>
    <w:p w:rsidR="005B710C" w:rsidRPr="00DC69D6" w:rsidRDefault="005B710C" w:rsidP="005B710C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  <w:proofErr w:type="gramStart"/>
      <w:r w:rsidRPr="00DC69D6">
        <w:rPr>
          <w:sz w:val="28"/>
          <w:szCs w:val="28"/>
        </w:rPr>
        <w:t>В соответствии с пунктом 9 Правил  предоставления за счет средств областного бюджета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местных бюджетов утвержденных постановлением губернатора Владимирской области от 18.07.2007 №524, и с пунктом 11 Правил  предоставления молодым семьям социальных выплат на приобретение (строительство) жилья и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их использования в рамках реализации подпрограммы  «Обеспечение жильем молодых семей» федеральной  целевой программы «Жилище» на 2011-2015 годы, утвержденной Постановлением Правительства Российской Федерации от 17.12.2010 №1050, постановлением губернатора Владимирской области от 13.01.2006 №5 «О  реализации Закона Владимирской области от 08.06.2005 №77-ОЗ «О порядке определения размера дохода и стоимости имущества граждан и признания их малоимущими в целях предоставления по договорам социального найма</w:t>
      </w:r>
      <w:proofErr w:type="gramEnd"/>
      <w:r w:rsidRPr="00DC69D6">
        <w:rPr>
          <w:sz w:val="28"/>
          <w:szCs w:val="28"/>
        </w:rPr>
        <w:t xml:space="preserve"> жилых помещений муниципального жилищного фонда»,  </w:t>
      </w:r>
      <w:r w:rsidRPr="00DC69D6">
        <w:rPr>
          <w:b/>
          <w:sz w:val="28"/>
          <w:szCs w:val="28"/>
        </w:rPr>
        <w:t>ПОСТАНОВЛЯЮ</w:t>
      </w:r>
      <w:r w:rsidRPr="00DC69D6">
        <w:rPr>
          <w:sz w:val="28"/>
          <w:szCs w:val="28"/>
        </w:rPr>
        <w:t>:</w:t>
      </w:r>
    </w:p>
    <w:p w:rsidR="005B710C" w:rsidRPr="00DC69D6" w:rsidRDefault="005B710C" w:rsidP="005B710C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</w:t>
      </w:r>
    </w:p>
    <w:p w:rsidR="005B710C" w:rsidRPr="00DC69D6" w:rsidRDefault="005B710C" w:rsidP="005B710C">
      <w:pPr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 xml:space="preserve">Установить среднюю стоимость 1 квадратного метра общей площади жилого помещения на территории муниципального образования  </w:t>
      </w:r>
      <w:proofErr w:type="spellStart"/>
      <w:r w:rsidRPr="00DC69D6">
        <w:rPr>
          <w:sz w:val="28"/>
          <w:szCs w:val="28"/>
        </w:rPr>
        <w:t>Небылов</w:t>
      </w:r>
      <w:r>
        <w:rPr>
          <w:sz w:val="28"/>
          <w:szCs w:val="28"/>
        </w:rPr>
        <w:t>ское</w:t>
      </w:r>
      <w:proofErr w:type="spellEnd"/>
      <w:r>
        <w:rPr>
          <w:sz w:val="28"/>
          <w:szCs w:val="28"/>
        </w:rPr>
        <w:t xml:space="preserve"> Юрьев-Польского района за 1 квартал 2017</w:t>
      </w:r>
      <w:r w:rsidRPr="00DC69D6">
        <w:rPr>
          <w:sz w:val="28"/>
          <w:szCs w:val="28"/>
        </w:rPr>
        <w:t xml:space="preserve"> года в размере  </w:t>
      </w:r>
      <w:r>
        <w:rPr>
          <w:sz w:val="28"/>
          <w:szCs w:val="28"/>
        </w:rPr>
        <w:t>29 5</w:t>
      </w:r>
      <w:r w:rsidRPr="00DC69D6">
        <w:rPr>
          <w:sz w:val="28"/>
          <w:szCs w:val="28"/>
        </w:rPr>
        <w:t>00 рублей, используемого для расчета размера жилищных субсидий государственным гражданским служащим Владимирской области, работникам государственных учреждений, финансируемых из областного бюджета, муниципальным служащим и работникам учреждений бюджетной сферы, финансируемых из местного бюджета, и социальных выплат</w:t>
      </w:r>
      <w:proofErr w:type="gramEnd"/>
      <w:r w:rsidRPr="00DC69D6">
        <w:rPr>
          <w:sz w:val="28"/>
          <w:szCs w:val="28"/>
        </w:rPr>
        <w:t xml:space="preserve"> </w:t>
      </w:r>
      <w:proofErr w:type="gramStart"/>
      <w:r w:rsidRPr="00DC69D6">
        <w:rPr>
          <w:sz w:val="28"/>
          <w:szCs w:val="28"/>
        </w:rPr>
        <w:t>(субсидий), предоставляемых органами местного самоуправления на приобретение (строительство) жилья молодым семьям, на приобретение жилья за счет средств местного бюджета, 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а также признания граждан малоимущими в целях предоставления им по договорам социального найма жилых помещений муниципального жилищного фонда.</w:t>
      </w:r>
      <w:proofErr w:type="gramEnd"/>
    </w:p>
    <w:p w:rsidR="005B710C" w:rsidRPr="00DC69D6" w:rsidRDefault="005B710C" w:rsidP="005B710C">
      <w:pPr>
        <w:ind w:left="221" w:hanging="748"/>
        <w:jc w:val="both"/>
        <w:rPr>
          <w:sz w:val="28"/>
          <w:szCs w:val="28"/>
        </w:rPr>
      </w:pPr>
      <w:r w:rsidRPr="00DC69D6">
        <w:rPr>
          <w:sz w:val="28"/>
          <w:szCs w:val="28"/>
        </w:rPr>
        <w:t xml:space="preserve">              2. Настоящее постановление вступает в силу со дня официального опубликования.</w:t>
      </w:r>
    </w:p>
    <w:p w:rsidR="005B710C" w:rsidRPr="00DC69D6" w:rsidRDefault="005B710C" w:rsidP="005B710C">
      <w:pPr>
        <w:ind w:left="1275"/>
        <w:jc w:val="both"/>
        <w:rPr>
          <w:sz w:val="28"/>
          <w:szCs w:val="28"/>
        </w:rPr>
      </w:pPr>
    </w:p>
    <w:p w:rsidR="005B710C" w:rsidRDefault="005B710C" w:rsidP="005B710C">
      <w:pPr>
        <w:jc w:val="both"/>
        <w:rPr>
          <w:sz w:val="28"/>
          <w:szCs w:val="28"/>
        </w:rPr>
      </w:pPr>
    </w:p>
    <w:p w:rsidR="005B710C" w:rsidRPr="00DC69D6" w:rsidRDefault="005B710C" w:rsidP="005B71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69D6">
        <w:rPr>
          <w:sz w:val="28"/>
          <w:szCs w:val="28"/>
        </w:rPr>
        <w:t xml:space="preserve"> администрации                                                                         С.Б. Анисимов</w:t>
      </w:r>
    </w:p>
    <w:p w:rsidR="005B710C" w:rsidRDefault="005B710C"/>
    <w:sectPr w:rsidR="005B710C" w:rsidSect="005B710C">
      <w:pgSz w:w="11906" w:h="16838"/>
      <w:pgMar w:top="567" w:right="567" w:bottom="3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10C"/>
    <w:rsid w:val="00001EF6"/>
    <w:rsid w:val="00023DF7"/>
    <w:rsid w:val="00032B72"/>
    <w:rsid w:val="00050A06"/>
    <w:rsid w:val="00057F6F"/>
    <w:rsid w:val="000601EB"/>
    <w:rsid w:val="000676FC"/>
    <w:rsid w:val="00082AD5"/>
    <w:rsid w:val="00083BC4"/>
    <w:rsid w:val="000844AB"/>
    <w:rsid w:val="000A453B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56EA2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B710C"/>
    <w:rsid w:val="005C14E8"/>
    <w:rsid w:val="005C1C45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C02DA9"/>
    <w:rsid w:val="00C105A9"/>
    <w:rsid w:val="00C12DAB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0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2</cp:revision>
  <dcterms:created xsi:type="dcterms:W3CDTF">2017-04-10T06:52:00Z</dcterms:created>
  <dcterms:modified xsi:type="dcterms:W3CDTF">2017-04-10T06:52:00Z</dcterms:modified>
</cp:coreProperties>
</file>