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2" w:rsidRDefault="00483A92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F6F85">
        <w:rPr>
          <w:rFonts w:ascii="Times New Roman" w:hAnsi="Times New Roman" w:cs="Times New Roman"/>
        </w:rPr>
        <w:t xml:space="preserve">  Приложение № 1</w:t>
      </w:r>
    </w:p>
    <w:p w:rsidR="00EF6F85" w:rsidRPr="00EF6F85" w:rsidRDefault="00EF6F85" w:rsidP="00EF6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постановлению администрации</w:t>
      </w:r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F6F85">
        <w:rPr>
          <w:rFonts w:ascii="Times New Roman" w:hAnsi="Times New Roman" w:cs="Times New Roman"/>
        </w:rPr>
        <w:t xml:space="preserve">муниципального образования </w:t>
      </w:r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F6F85">
        <w:rPr>
          <w:rFonts w:ascii="Times New Roman" w:hAnsi="Times New Roman" w:cs="Times New Roman"/>
        </w:rPr>
        <w:t xml:space="preserve">  от </w:t>
      </w:r>
      <w:r w:rsidR="009F39C3"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EF6F85" w:rsidP="00EF6F85">
      <w:pPr>
        <w:rPr>
          <w:rFonts w:ascii="Times New Roman" w:hAnsi="Times New Roman" w:cs="Times New Roman"/>
        </w:rPr>
      </w:pPr>
    </w:p>
    <w:p w:rsidR="00EF6F85" w:rsidRPr="00EF6F85" w:rsidRDefault="00EF6F85" w:rsidP="00EF6F85">
      <w:pPr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ПОРЯДОК</w:t>
      </w: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создания мест (площадок) накопления твердых</w:t>
      </w: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 xml:space="preserve">коммунальных отходов на территории МО </w:t>
      </w:r>
      <w:proofErr w:type="spellStart"/>
      <w:r w:rsidR="00BE6479">
        <w:rPr>
          <w:rFonts w:ascii="Times New Roman" w:hAnsi="Times New Roman" w:cs="Times New Roman"/>
          <w:b/>
          <w:bCs/>
          <w:sz w:val="30"/>
          <w:szCs w:val="30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spacing w:before="27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26"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Настоящий Порядок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создания мест (площадок) накопления твердых коммунальных отходов (далее - ТКО)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F6F85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создаёт места (площадки) накопления ТКО путем принятия решения в форме </w:t>
      </w:r>
      <w:r w:rsidR="00E26CEC">
        <w:rPr>
          <w:rFonts w:ascii="Times New Roman" w:hAnsi="Times New Roman" w:cs="Times New Roman"/>
          <w:sz w:val="28"/>
          <w:szCs w:val="28"/>
        </w:rPr>
        <w:t>постановления</w:t>
      </w:r>
      <w:r w:rsidRPr="00EF6F85">
        <w:rPr>
          <w:rFonts w:ascii="Times New Roman" w:hAnsi="Times New Roman" w:cs="Times New Roman"/>
          <w:sz w:val="28"/>
          <w:szCs w:val="28"/>
        </w:rPr>
        <w:t xml:space="preserve">, подготовку которого осуществляет секретарь постоянно действующей комиссии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– Комиссия) на основании акта об определении места (площадки) накопления ТКО.</w:t>
      </w:r>
    </w:p>
    <w:p w:rsidR="00EF6F85" w:rsidRPr="00EF6F85" w:rsidRDefault="00E26CEC" w:rsidP="00EF6F85">
      <w:pPr>
        <w:shd w:val="clear" w:color="auto" w:fill="FFFFFF"/>
        <w:spacing w:after="0" w:line="240" w:lineRule="auto"/>
        <w:ind w:right="5" w:firstLine="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85" w:rsidRPr="00EF6F85" w:rsidRDefault="00EF6F85" w:rsidP="00EF6F85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обязанность по созданию места (площадки) накопления ТКО лежит на других лицах, такие лица согласовывают создание места (площадки) накопления </w:t>
      </w:r>
      <w:r w:rsidRPr="00EF6F85">
        <w:rPr>
          <w:rFonts w:ascii="Times New Roman" w:hAnsi="Times New Roman" w:cs="Times New Roman"/>
          <w:sz w:val="28"/>
          <w:szCs w:val="28"/>
        </w:rPr>
        <w:t xml:space="preserve">ТКО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соответственно - заявитель, уполномоченный орган).</w:t>
      </w:r>
    </w:p>
    <w:p w:rsidR="00EF6F85" w:rsidRPr="00EF6F85" w:rsidRDefault="00EF6F85" w:rsidP="00EF6F85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целях согласования создания места сбора и накопления ТКО заявитель подает письменную заявку в уполномоченный орган по форме в соответствии с приложением №1 к настоящему Порядку.</w:t>
      </w:r>
    </w:p>
    <w:p w:rsidR="00EF6F85" w:rsidRPr="00EF6F85" w:rsidRDefault="00EF6F85" w:rsidP="00EF6F85">
      <w:pPr>
        <w:shd w:val="clear" w:color="auto" w:fill="FFFFFF"/>
        <w:tabs>
          <w:tab w:val="left" w:pos="1526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lastRenderedPageBreak/>
        <w:t>1.6.</w:t>
      </w:r>
      <w:r w:rsidRPr="00EF6F85">
        <w:rPr>
          <w:rFonts w:ascii="Times New Roman" w:hAnsi="Times New Roman" w:cs="Times New Roman"/>
          <w:sz w:val="28"/>
          <w:szCs w:val="28"/>
        </w:rPr>
        <w:tab/>
        <w:t xml:space="preserve">Прием заявок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60181</w:t>
      </w:r>
      <w:r w:rsidRPr="00EF6F85">
        <w:rPr>
          <w:rFonts w:ascii="Times New Roman" w:hAnsi="Times New Roman" w:cs="Times New Roman"/>
          <w:sz w:val="28"/>
          <w:szCs w:val="28"/>
        </w:rPr>
        <w:t>0, Владимирская обл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F6F85">
        <w:rPr>
          <w:rFonts w:ascii="Times New Roman" w:hAnsi="Times New Roman" w:cs="Times New Roman"/>
          <w:sz w:val="28"/>
          <w:szCs w:val="28"/>
        </w:rPr>
        <w:t xml:space="preserve"> Юрьев-Польский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с.Небылое, ул.Первомайская</w:t>
      </w:r>
      <w:r w:rsidRPr="00EF6F85">
        <w:rPr>
          <w:rFonts w:ascii="Times New Roman" w:hAnsi="Times New Roman" w:cs="Times New Roman"/>
          <w:sz w:val="28"/>
          <w:szCs w:val="28"/>
        </w:rPr>
        <w:t>,  д.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F6F85" w:rsidRPr="00EF6F85" w:rsidRDefault="00EF6F85" w:rsidP="00B93ECC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1.7.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вопросов, касающихся определения мест (площадок)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накопления ТКО на территории </w:t>
      </w:r>
      <w:r w:rsidR="00D323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32358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</w:t>
      </w:r>
      <w:r w:rsidRPr="00EF6F85">
        <w:rPr>
          <w:rFonts w:ascii="Times New Roman" w:hAnsi="Times New Roman" w:cs="Times New Roman"/>
          <w:sz w:val="28"/>
          <w:szCs w:val="28"/>
        </w:rPr>
        <w:br/>
        <w:t>принятие решения о согласовании или отказе в согласовании создания места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(площадки) накопления ТКО и принятие решения о включении сведений о месте (площадке) накопления ТКО в реестр мест (площадок) накопления ТКО, осуществляется Комиссией, состав которой утверждается постановлением администрации </w:t>
      </w:r>
      <w:r w:rsidR="00D323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32358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.</w:t>
      </w:r>
    </w:p>
    <w:p w:rsidR="00EF6F85" w:rsidRPr="00EF6F85" w:rsidRDefault="00EF6F85" w:rsidP="00B93ECC">
      <w:pPr>
        <w:shd w:val="clear" w:color="auto" w:fill="FFFFFF"/>
        <w:tabs>
          <w:tab w:val="left" w:pos="1325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1.8.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заявок Заявителей, согласование места сбора и</w:t>
      </w:r>
      <w:r w:rsidRPr="00EF6F85">
        <w:rPr>
          <w:rFonts w:ascii="Times New Roman" w:hAnsi="Times New Roman" w:cs="Times New Roman"/>
          <w:sz w:val="28"/>
          <w:szCs w:val="28"/>
        </w:rPr>
        <w:br/>
        <w:t>накопления ТКО осуществляется Комиссией в срок не позднее 10 календарных дней со дня ее поступления.</w:t>
      </w:r>
    </w:p>
    <w:p w:rsidR="00EF6F85" w:rsidRPr="00EF6F85" w:rsidRDefault="00EF6F85" w:rsidP="00EF6F85">
      <w:pPr>
        <w:shd w:val="clear" w:color="auto" w:fill="FFFFFF"/>
        <w:spacing w:before="226"/>
        <w:ind w:left="1949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2. Порядок создания мест (площадок) накопления ТКО.</w:t>
      </w:r>
    </w:p>
    <w:p w:rsidR="00EF6F85" w:rsidRPr="00EF6F85" w:rsidRDefault="00EF6F85" w:rsidP="00EF6F85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26"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ТКО создаётся в соответствии с требованиями Правил благоустройства </w:t>
      </w:r>
      <w:r w:rsidR="00D323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32358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с учётом сложившейся застройки.</w:t>
      </w:r>
    </w:p>
    <w:p w:rsidR="00EF6F85" w:rsidRPr="00EF6F85" w:rsidRDefault="00EF6F85" w:rsidP="00EF6F85">
      <w:pPr>
        <w:pStyle w:val="18"/>
        <w:tabs>
          <w:tab w:val="left" w:pos="5542"/>
        </w:tabs>
        <w:jc w:val="both"/>
        <w:rPr>
          <w:spacing w:val="-1"/>
          <w:sz w:val="28"/>
          <w:szCs w:val="28"/>
        </w:rPr>
      </w:pPr>
      <w:r w:rsidRPr="00EF6F85">
        <w:rPr>
          <w:sz w:val="28"/>
          <w:szCs w:val="28"/>
        </w:rPr>
        <w:t xml:space="preserve">          2.2.В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Территориального отдела Управления </w:t>
      </w:r>
      <w:proofErr w:type="spellStart"/>
      <w:r w:rsidRPr="00EF6F85">
        <w:rPr>
          <w:sz w:val="28"/>
          <w:szCs w:val="28"/>
        </w:rPr>
        <w:t>Росприроднадзора</w:t>
      </w:r>
      <w:proofErr w:type="spellEnd"/>
      <w:r w:rsidRPr="00EF6F85">
        <w:rPr>
          <w:sz w:val="28"/>
          <w:szCs w:val="28"/>
        </w:rPr>
        <w:t xml:space="preserve"> по Владимирской области в </w:t>
      </w:r>
      <w:proofErr w:type="spellStart"/>
      <w:r w:rsidRPr="00EF6F85">
        <w:rPr>
          <w:sz w:val="28"/>
          <w:szCs w:val="28"/>
        </w:rPr>
        <w:t>Юрьев-Польском</w:t>
      </w:r>
      <w:proofErr w:type="spellEnd"/>
      <w:r w:rsidRPr="00EF6F85">
        <w:rPr>
          <w:sz w:val="28"/>
          <w:szCs w:val="28"/>
        </w:rPr>
        <w:t xml:space="preserve"> и </w:t>
      </w:r>
      <w:proofErr w:type="spellStart"/>
      <w:r w:rsidRPr="00EF6F85">
        <w:rPr>
          <w:sz w:val="28"/>
          <w:szCs w:val="28"/>
        </w:rPr>
        <w:t>Кольчугинском</w:t>
      </w:r>
      <w:proofErr w:type="spellEnd"/>
      <w:r w:rsidRPr="00EF6F85">
        <w:rPr>
          <w:sz w:val="28"/>
          <w:szCs w:val="28"/>
        </w:rPr>
        <w:t xml:space="preserve"> районах, уполномоченного осуществлять федеральный государственный санитарно-эпидемиологический надзор (далее - надзорный орган).</w:t>
      </w:r>
    </w:p>
    <w:p w:rsidR="00EF6F85" w:rsidRPr="00EF6F85" w:rsidRDefault="00EF6F85" w:rsidP="00D3235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рассмотрения заявки Комиссия принимает решение о согласовании или отказе в согласовании создания места (площадки)  накопления ТКО.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обследования территории, в случае согласования места (площадки) накопления ТКО, Комиссией составляется акт об определении места сбора и накопления ТКО в соответствии с приложением №2 к настоящему Порядку.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Акт об определении места для сбора и накопления ТКО утверждается председателем Комиссии.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Основаниями отказа Комиссии в согласовании места для сбора и </w:t>
      </w:r>
      <w:r w:rsidRPr="00EF6F85">
        <w:rPr>
          <w:rFonts w:ascii="Times New Roman" w:hAnsi="Times New Roman" w:cs="Times New Roman"/>
          <w:sz w:val="28"/>
          <w:szCs w:val="28"/>
        </w:rPr>
        <w:lastRenderedPageBreak/>
        <w:t>накопления ТКО являются:</w:t>
      </w:r>
    </w:p>
    <w:p w:rsidR="00EF6F85" w:rsidRPr="00EF6F85" w:rsidRDefault="00EF6F85" w:rsidP="00EF6F85">
      <w:p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заявки установленной форме;</w:t>
      </w:r>
    </w:p>
    <w:p w:rsidR="00EF6F85" w:rsidRPr="00EF6F85" w:rsidRDefault="00EF6F85" w:rsidP="00D32358">
      <w:pPr>
        <w:shd w:val="clear" w:color="auto" w:fill="FFFFFF"/>
        <w:tabs>
          <w:tab w:val="left" w:pos="1128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заявленного места для сбора и накопления ТКО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 Правил благоустройства территории муниципального образования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br/>
        <w:t xml:space="preserve">МО </w:t>
      </w:r>
      <w:proofErr w:type="spellStart"/>
      <w:r w:rsidR="00D32358">
        <w:rPr>
          <w:rFonts w:ascii="Times New Roman" w:hAnsi="Times New Roman" w:cs="Times New Roman"/>
          <w:spacing w:val="-1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</w:t>
      </w:r>
      <w:r w:rsidRPr="00EF6F85">
        <w:rPr>
          <w:rFonts w:ascii="Times New Roman" w:hAnsi="Times New Roman" w:cs="Times New Roman"/>
          <w:sz w:val="28"/>
          <w:szCs w:val="28"/>
        </w:rPr>
        <w:br/>
        <w:t>законодательства Российской Федерации, устанавливающего требования к</w:t>
      </w:r>
      <w:r w:rsidRPr="00EF6F85">
        <w:rPr>
          <w:rFonts w:ascii="Times New Roman" w:hAnsi="Times New Roman" w:cs="Times New Roman"/>
          <w:sz w:val="28"/>
          <w:szCs w:val="28"/>
        </w:rPr>
        <w:br/>
        <w:t>местам для сбора и накопления ТКО.</w:t>
      </w:r>
    </w:p>
    <w:p w:rsidR="00EF6F85" w:rsidRPr="00EF6F85" w:rsidRDefault="00EF6F85" w:rsidP="00D32358">
      <w:pPr>
        <w:shd w:val="clear" w:color="auto" w:fill="FFFFFF"/>
        <w:tabs>
          <w:tab w:val="left" w:pos="120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2.7.</w:t>
      </w:r>
      <w:r w:rsidRPr="00EF6F85">
        <w:rPr>
          <w:rFonts w:ascii="Times New Roman" w:hAnsi="Times New Roman" w:cs="Times New Roman"/>
          <w:sz w:val="28"/>
          <w:szCs w:val="28"/>
        </w:rPr>
        <w:tab/>
        <w:t>О принятом решении Комиссия уведомляет Заявителя в срок,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установленный пунктами 1.8 и 2.2 настоящего Порядка, и при согласовании места </w:t>
      </w:r>
      <w:r w:rsidRPr="00EF6F85">
        <w:rPr>
          <w:rFonts w:ascii="Times New Roman" w:hAnsi="Times New Roman" w:cs="Times New Roman"/>
          <w:sz w:val="28"/>
          <w:szCs w:val="28"/>
        </w:rPr>
        <w:t xml:space="preserve">для сбора и накопления ТКО направляет (выдаёт) заявителю акт об определении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места для сбора и накопления ТКО. В решении об отказе в согласовании создания </w:t>
      </w:r>
      <w:r w:rsidRPr="00EF6F85">
        <w:rPr>
          <w:rFonts w:ascii="Times New Roman" w:hAnsi="Times New Roman" w:cs="Times New Roman"/>
          <w:sz w:val="28"/>
          <w:szCs w:val="28"/>
        </w:rPr>
        <w:t>места для сбора и накопления ТКО в обязательном порядке указывается основание такого отказа.</w:t>
      </w:r>
    </w:p>
    <w:p w:rsidR="00EF6F85" w:rsidRPr="00EF6F85" w:rsidRDefault="00EF6F85" w:rsidP="00D32358">
      <w:pPr>
        <w:shd w:val="clear" w:color="auto" w:fill="FFFFFF"/>
        <w:tabs>
          <w:tab w:val="left" w:pos="1176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2.8.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После устранения основания отказа в согласовании создания места для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F6F85">
        <w:rPr>
          <w:rFonts w:ascii="Times New Roman" w:hAnsi="Times New Roman" w:cs="Times New Roman"/>
          <w:sz w:val="28"/>
          <w:szCs w:val="28"/>
        </w:rPr>
        <w:t xml:space="preserve">сбора и накопления ТКО Заявитель вправе повторно обратиться в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орган за согласованием создания места для сбора и накопления </w:t>
      </w:r>
      <w:r w:rsidRPr="00EF6F85">
        <w:rPr>
          <w:rFonts w:ascii="Times New Roman" w:hAnsi="Times New Roman" w:cs="Times New Roman"/>
          <w:sz w:val="28"/>
          <w:szCs w:val="28"/>
        </w:rPr>
        <w:t>ТКО в соответствии с настоящим Порядком.</w:t>
      </w: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Pr="00EF6F85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framePr w:w="4752" w:h="1848" w:hRule="exact" w:hSpace="38" w:wrap="auto" w:vAnchor="text" w:hAnchor="page" w:x="2183" w:y="7"/>
        <w:shd w:val="clear" w:color="auto" w:fill="FFFFFF"/>
        <w:spacing w:line="240" w:lineRule="exact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Приложение № 1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Порядку создания мест (площадок накопления твердых коммунальных отходов  н</w:t>
      </w:r>
      <w:r w:rsidR="00D32358">
        <w:rPr>
          <w:rFonts w:ascii="Times New Roman" w:hAnsi="Times New Roman" w:cs="Times New Roman"/>
        </w:rPr>
        <w:t xml:space="preserve">а территории МО </w:t>
      </w:r>
      <w:proofErr w:type="spellStart"/>
      <w:r w:rsidR="00D32358"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7D25CF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</w:t>
      </w:r>
      <w:r w:rsidR="00EF6F85" w:rsidRPr="00EF6F85">
        <w:rPr>
          <w:rFonts w:ascii="Times New Roman" w:hAnsi="Times New Roman" w:cs="Times New Roman"/>
          <w:sz w:val="28"/>
          <w:szCs w:val="28"/>
        </w:rPr>
        <w:t xml:space="preserve">В   комиссию   по   принятию   решения   о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согласовании    или   отказе   в </w:t>
      </w:r>
      <w:r w:rsidR="00D32358">
        <w:rPr>
          <w:rFonts w:ascii="Times New Roman" w:hAnsi="Times New Roman" w:cs="Times New Roman"/>
          <w:sz w:val="28"/>
          <w:szCs w:val="28"/>
        </w:rPr>
        <w:t>согласовании</w:t>
      </w:r>
      <w:r w:rsidRPr="00EF6F85">
        <w:rPr>
          <w:rFonts w:ascii="Times New Roman" w:hAnsi="Times New Roman" w:cs="Times New Roman"/>
          <w:sz w:val="28"/>
          <w:szCs w:val="28"/>
        </w:rPr>
        <w:t xml:space="preserve">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создания    места     (площадки)     накопления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твердых    коммунальных       отходов    на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территории    </w:t>
      </w:r>
      <w:r w:rsidR="00D3235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32358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   и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включения  их в   реестр    мест     (площадок)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накопления  твердых   коммунальных </w:t>
      </w:r>
      <w:r w:rsidR="00D32358">
        <w:rPr>
          <w:rFonts w:ascii="Times New Roman" w:hAnsi="Times New Roman" w:cs="Times New Roman"/>
          <w:sz w:val="28"/>
          <w:szCs w:val="28"/>
        </w:rPr>
        <w:t>отходов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2358">
        <w:rPr>
          <w:rFonts w:ascii="Times New Roman" w:hAnsi="Times New Roman" w:cs="Times New Roman"/>
          <w:spacing w:val="-2"/>
          <w:sz w:val="28"/>
          <w:szCs w:val="28"/>
        </w:rPr>
        <w:t xml:space="preserve">МО </w:t>
      </w:r>
      <w:proofErr w:type="spellStart"/>
      <w:r w:rsidR="00D32358">
        <w:rPr>
          <w:rFonts w:ascii="Times New Roman" w:hAnsi="Times New Roman" w:cs="Times New Roman"/>
          <w:spacing w:val="-2"/>
          <w:sz w:val="28"/>
          <w:szCs w:val="28"/>
        </w:rPr>
        <w:t>Небыловское</w:t>
      </w:r>
      <w:proofErr w:type="spellEnd"/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F6F85" w:rsidRPr="00EF6F85" w:rsidRDefault="00EF6F85" w:rsidP="00D32358">
      <w:pPr>
        <w:shd w:val="clear" w:color="auto" w:fill="FFFFFF"/>
        <w:tabs>
          <w:tab w:val="left" w:leader="underscore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EF6F85">
        <w:rPr>
          <w:rFonts w:ascii="Times New Roman" w:hAnsi="Times New Roman" w:cs="Times New Roman"/>
          <w:sz w:val="28"/>
          <w:szCs w:val="28"/>
        </w:rPr>
        <w:tab/>
      </w:r>
    </w:p>
    <w:p w:rsidR="00EF6F85" w:rsidRPr="00EF6F85" w:rsidRDefault="00EF6F85" w:rsidP="00D32358">
      <w:pPr>
        <w:shd w:val="clear" w:color="auto" w:fill="FFFFFF"/>
        <w:tabs>
          <w:tab w:val="left" w:leader="underscore" w:pos="367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EF6F85">
        <w:rPr>
          <w:rFonts w:ascii="Times New Roman" w:hAnsi="Times New Roman" w:cs="Times New Roman"/>
          <w:sz w:val="28"/>
          <w:szCs w:val="28"/>
        </w:rPr>
        <w:tab/>
      </w:r>
    </w:p>
    <w:p w:rsidR="00B93ECC" w:rsidRDefault="00B93ECC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Заявка на согласование создания места (площадки) накопления ТКО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51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(для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pacing w:val="-2"/>
        </w:rPr>
        <w:t xml:space="preserve">регистрационный номер записи в Едином государственном реестре юридических лиц, фактический </w:t>
      </w:r>
      <w:r w:rsidRPr="00EF6F85">
        <w:rPr>
          <w:rFonts w:ascii="Times New Roman" w:hAnsi="Times New Roman" w:cs="Times New Roman"/>
        </w:rPr>
        <w:t>адрес)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EF6F85" w:rsidRPr="00EF6F85" w:rsidRDefault="007D25CF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7200"/>
        </w:tabs>
        <w:spacing w:after="0" w:line="240" w:lineRule="auto"/>
        <w:rPr>
          <w:rFonts w:ascii="Times New Roman" w:hAnsi="Times New Roman" w:cs="Times New Roman"/>
        </w:rPr>
      </w:pP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данные)прошу согласовать место (площадку) накопления ТКО, расположенное по адресу</w:t>
      </w:r>
    </w:p>
    <w:p w:rsidR="00EF6F85" w:rsidRPr="00EF6F85" w:rsidRDefault="00EF6F85" w:rsidP="007D25CF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на</w:t>
      </w:r>
    </w:p>
    <w:p w:rsidR="00EF6F85" w:rsidRPr="00EF6F85" w:rsidRDefault="00EF6F85" w:rsidP="007D25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территории </w:t>
      </w:r>
      <w:r w:rsidR="007D25CF">
        <w:rPr>
          <w:rFonts w:ascii="Times New Roman" w:hAnsi="Times New Roman" w:cs="Times New Roman"/>
        </w:rPr>
        <w:t xml:space="preserve">МО </w:t>
      </w:r>
      <w:proofErr w:type="spellStart"/>
      <w:r w:rsidR="007D25CF"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7D25C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EF6F85" w:rsidRPr="00EF6F85" w:rsidRDefault="00EF6F85" w:rsidP="007D25CF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покрытие: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площадь: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>количество размещенных контейнеров и бункеров с указанием их объема: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_________________________________________________________________________________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8664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количество планируемых к размещению контейнеров и бункеров с указанием их объема:_________________________________________________________________________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 w:right="58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об источниках образования ТКО, которые складируются в месте (площадке) накопления ТКО: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 w:right="58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EF6F85" w:rsidRPr="00EF6F85" w:rsidRDefault="00EF6F85" w:rsidP="007D25CF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6F85" w:rsidRPr="00EF6F85" w:rsidRDefault="00EF6F85" w:rsidP="007D25CF">
      <w:pPr>
        <w:shd w:val="clear" w:color="auto" w:fill="FFFFFF"/>
        <w:tabs>
          <w:tab w:val="left" w:leader="underscore" w:pos="6610"/>
          <w:tab w:val="left" w:leader="underscore" w:pos="9413"/>
        </w:tabs>
        <w:spacing w:after="0" w:line="240" w:lineRule="auto"/>
        <w:ind w:left="448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5582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ФИО    м.п. (подпись заявителя)</w:t>
      </w:r>
    </w:p>
    <w:p w:rsidR="00EF6F85" w:rsidRPr="00EF6F85" w:rsidRDefault="00EF6F85" w:rsidP="00EF6F85">
      <w:pPr>
        <w:shd w:val="clear" w:color="auto" w:fill="FFFFFF"/>
        <w:spacing w:before="230" w:line="274" w:lineRule="exact"/>
        <w:ind w:left="91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1"/>
        </w:rPr>
        <w:t>Приложение:</w:t>
      </w:r>
    </w:p>
    <w:p w:rsidR="00EF6F85" w:rsidRPr="00EF6F85" w:rsidRDefault="00EF6F85" w:rsidP="00EF6F85">
      <w:pPr>
        <w:shd w:val="clear" w:color="auto" w:fill="FFFFFF"/>
        <w:spacing w:line="274" w:lineRule="exact"/>
        <w:ind w:left="67" w:right="58"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</w:t>
      </w:r>
      <w:r w:rsidRPr="00EF6F85">
        <w:rPr>
          <w:rFonts w:ascii="Times New Roman" w:hAnsi="Times New Roman" w:cs="Times New Roman"/>
        </w:rPr>
        <w:t>коммунальных отходов на карте</w:t>
      </w:r>
      <w:r w:rsidR="007D25CF">
        <w:rPr>
          <w:rFonts w:ascii="Times New Roman" w:hAnsi="Times New Roman" w:cs="Times New Roman"/>
        </w:rPr>
        <w:t xml:space="preserve"> МО </w:t>
      </w:r>
      <w:proofErr w:type="spellStart"/>
      <w:r w:rsidR="007D25CF">
        <w:rPr>
          <w:rFonts w:ascii="Times New Roman" w:hAnsi="Times New Roman" w:cs="Times New Roman"/>
        </w:rPr>
        <w:t>Небыловское</w:t>
      </w:r>
      <w:proofErr w:type="spellEnd"/>
      <w:r w:rsidRPr="00EF6F85">
        <w:rPr>
          <w:rFonts w:ascii="Times New Roman" w:hAnsi="Times New Roman" w:cs="Times New Roman"/>
        </w:rPr>
        <w:t xml:space="preserve"> масштаба 1:2000.</w:t>
      </w:r>
    </w:p>
    <w:p w:rsidR="00EF6F85" w:rsidRPr="00EF6F85" w:rsidRDefault="00EF6F85" w:rsidP="00EF6F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</w:t>
      </w:r>
      <w:r w:rsidR="007D25CF">
        <w:rPr>
          <w:rFonts w:ascii="Times New Roman" w:hAnsi="Times New Roman" w:cs="Times New Roman"/>
        </w:rPr>
        <w:t xml:space="preserve">          </w:t>
      </w:r>
      <w:r w:rsidRPr="00EF6F85">
        <w:rPr>
          <w:rFonts w:ascii="Times New Roman" w:hAnsi="Times New Roman" w:cs="Times New Roman"/>
        </w:rPr>
        <w:t>Приложение №2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</w:t>
      </w:r>
      <w:r w:rsidR="007D25CF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к Порядку создания мест (площадок)</w:t>
      </w:r>
    </w:p>
    <w:p w:rsidR="00EF6F85" w:rsidRPr="00EF6F85" w:rsidRDefault="007D25CF" w:rsidP="007D25CF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F6F85" w:rsidRPr="00EF6F85">
        <w:rPr>
          <w:rFonts w:ascii="Times New Roman" w:hAnsi="Times New Roman" w:cs="Times New Roman"/>
        </w:rPr>
        <w:t>накопления твердых коммунальных отходов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</w:t>
      </w:r>
      <w:r w:rsidR="007D25CF">
        <w:rPr>
          <w:rFonts w:ascii="Times New Roman" w:hAnsi="Times New Roman" w:cs="Times New Roman"/>
          <w:spacing w:val="-2"/>
        </w:rPr>
        <w:t xml:space="preserve">   </w:t>
      </w:r>
      <w:r w:rsidRPr="00EF6F85">
        <w:rPr>
          <w:rFonts w:ascii="Times New Roman" w:hAnsi="Times New Roman" w:cs="Times New Roman"/>
          <w:spacing w:val="-2"/>
        </w:rPr>
        <w:t xml:space="preserve"> на территории МО </w:t>
      </w:r>
      <w:proofErr w:type="spellStart"/>
      <w:r w:rsidR="007D25CF">
        <w:rPr>
          <w:rFonts w:ascii="Times New Roman" w:hAnsi="Times New Roman" w:cs="Times New Roman"/>
          <w:spacing w:val="-2"/>
        </w:rPr>
        <w:t>Небыловское</w:t>
      </w:r>
      <w:proofErr w:type="spellEnd"/>
    </w:p>
    <w:p w:rsidR="00F81789" w:rsidRDefault="00EF6F85" w:rsidP="00F81789">
      <w:pPr>
        <w:shd w:val="clear" w:color="auto" w:fill="FFFFFF"/>
        <w:tabs>
          <w:tab w:val="left" w:leader="underscore" w:pos="6302"/>
        </w:tabs>
        <w:spacing w:before="634" w:line="341" w:lineRule="exact"/>
        <w:ind w:left="38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Утверждаю: Председатель комиссии _____________________                         «_______» ____________20_____г.</w:t>
      </w:r>
    </w:p>
    <w:p w:rsidR="00EF6F85" w:rsidRPr="00EF6F85" w:rsidRDefault="00EF6F85" w:rsidP="00F81789">
      <w:pPr>
        <w:shd w:val="clear" w:color="auto" w:fill="FFFFFF"/>
        <w:tabs>
          <w:tab w:val="left" w:leader="underscore" w:pos="6302"/>
        </w:tabs>
        <w:spacing w:before="634" w:line="341" w:lineRule="exact"/>
        <w:ind w:left="38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АКТ №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6F85" w:rsidRPr="00EF6F85" w:rsidRDefault="00EF6F85" w:rsidP="00EF6F85">
      <w:pPr>
        <w:shd w:val="clear" w:color="auto" w:fill="FFFFFF"/>
        <w:spacing w:line="341" w:lineRule="exact"/>
        <w:ind w:left="2616" w:hanging="1022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определении места (площадки) накопления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</w:t>
      </w:r>
    </w:p>
    <w:p w:rsidR="00EF6F85" w:rsidRPr="00EF6F85" w:rsidRDefault="00EF6F85" w:rsidP="00EF6F85">
      <w:pPr>
        <w:shd w:val="clear" w:color="auto" w:fill="FFFFFF"/>
        <w:tabs>
          <w:tab w:val="left" w:leader="underscore" w:pos="2611"/>
          <w:tab w:val="left" w:pos="6240"/>
          <w:tab w:val="left" w:leader="underscore" w:pos="8635"/>
        </w:tabs>
        <w:spacing w:before="202"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«___» </w:t>
      </w: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20___г.</w:t>
      </w:r>
      <w:r w:rsidRPr="00EF6F85">
        <w:rPr>
          <w:rFonts w:ascii="Times New Roman" w:hAnsi="Times New Roman" w:cs="Times New Roman"/>
        </w:rPr>
        <w:tab/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spacing w:line="274" w:lineRule="exact"/>
        <w:ind w:left="350" w:firstLine="6134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(место составления) </w:t>
      </w: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</w:t>
      </w:r>
      <w:r w:rsidRPr="00EF6F85">
        <w:rPr>
          <w:rFonts w:ascii="Times New Roman" w:hAnsi="Times New Roman" w:cs="Times New Roman"/>
        </w:rPr>
        <w:t>Комиссия в составе: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875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Председатель комиссии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842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Секретарь комиссии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1"/>
        </w:rPr>
        <w:t>Члены комиссии: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885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4"/>
        </w:rPr>
        <w:t xml:space="preserve">1.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818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5"/>
        </w:rPr>
        <w:t xml:space="preserve">2.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8885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widowControl w:val="0"/>
        <w:shd w:val="clear" w:color="auto" w:fill="FFFFFF"/>
        <w:tabs>
          <w:tab w:val="left" w:leader="underscore" w:pos="8885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7D25CF" w:rsidRDefault="00EF6F85" w:rsidP="007D25CF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D25CF">
        <w:rPr>
          <w:rFonts w:ascii="Times New Roman" w:hAnsi="Times New Roman" w:cs="Times New Roman"/>
          <w:sz w:val="24"/>
          <w:szCs w:val="24"/>
        </w:rPr>
        <w:t xml:space="preserve">в соответствии     с      постановлением     администрации    МО </w:t>
      </w:r>
      <w:proofErr w:type="spellStart"/>
      <w:r w:rsidR="007D25CF" w:rsidRPr="007D25CF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Pr="007D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85" w:rsidRPr="007D25CF" w:rsidRDefault="00EF6F85" w:rsidP="007D2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5CF">
        <w:rPr>
          <w:rFonts w:ascii="Times New Roman" w:hAnsi="Times New Roman" w:cs="Times New Roman"/>
          <w:sz w:val="24"/>
          <w:szCs w:val="24"/>
        </w:rPr>
        <w:t xml:space="preserve">«Об утверждении Порядка создания мест (площадок) и накопления твердых коммунальных отходов на территории </w:t>
      </w:r>
      <w:r w:rsidR="007D25C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D25CF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Pr="007D25CF">
        <w:rPr>
          <w:rFonts w:ascii="Times New Roman" w:hAnsi="Times New Roman" w:cs="Times New Roman"/>
          <w:sz w:val="24"/>
          <w:szCs w:val="24"/>
        </w:rPr>
        <w:t xml:space="preserve"> и Порядка формирования и ведения реестра мест (площадок) накопления твердых коммунальных отходов на территории МО</w:t>
      </w:r>
      <w:r w:rsidR="007D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5CF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Pr="007D25CF">
        <w:rPr>
          <w:rFonts w:ascii="Times New Roman" w:hAnsi="Times New Roman" w:cs="Times New Roman"/>
          <w:sz w:val="24"/>
          <w:szCs w:val="24"/>
        </w:rPr>
        <w:t xml:space="preserve"> и на основании заявления</w:t>
      </w:r>
    </w:p>
    <w:p w:rsidR="00EF6F85" w:rsidRPr="00EF6F85" w:rsidRDefault="00EF6F85" w:rsidP="007D2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9202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произвела осмотр территории предлагаемого места (площадки) накопления ТКО по</w:t>
      </w:r>
      <w:r w:rsidRPr="00EF6F85">
        <w:rPr>
          <w:rFonts w:ascii="Times New Roman" w:hAnsi="Times New Roman" w:cs="Times New Roman"/>
        </w:rPr>
        <w:br/>
        <w:t>адресу:</w:t>
      </w:r>
      <w:r w:rsidRPr="00EF6F85">
        <w:rPr>
          <w:rFonts w:ascii="Times New Roman" w:hAnsi="Times New Roman" w:cs="Times New Roman"/>
        </w:rPr>
        <w:tab/>
        <w:t xml:space="preserve"> 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На основании принятого Комиссией решения, указанного в протоколе</w:t>
      </w:r>
    </w:p>
    <w:p w:rsidR="00EF6F85" w:rsidRPr="00EF6F85" w:rsidRDefault="00EF6F85" w:rsidP="007D25CF">
      <w:pPr>
        <w:shd w:val="clear" w:color="auto" w:fill="FFFFFF"/>
        <w:tabs>
          <w:tab w:val="left" w:leader="underscore" w:pos="5746"/>
          <w:tab w:val="left" w:leader="underscore" w:pos="7848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заседания комиссии от </w:t>
      </w:r>
      <w:r w:rsidRPr="00EF6F85">
        <w:rPr>
          <w:rFonts w:ascii="Times New Roman" w:hAnsi="Times New Roman" w:cs="Times New Roman"/>
        </w:rPr>
        <w:tab/>
        <w:t xml:space="preserve"> № </w:t>
      </w:r>
      <w:r w:rsidRPr="00EF6F85">
        <w:rPr>
          <w:rFonts w:ascii="Times New Roman" w:hAnsi="Times New Roman" w:cs="Times New Roman"/>
        </w:rPr>
        <w:tab/>
        <w:t xml:space="preserve"> , определить</w:t>
      </w:r>
    </w:p>
    <w:p w:rsidR="00EF6F85" w:rsidRPr="00EF6F85" w:rsidRDefault="00EF6F85" w:rsidP="007D25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местом    (площадки)    накопления    ТКО    территорию    по    адресу: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8669"/>
        </w:tabs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Географические координаты либо адрес: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658"/>
        </w:tabs>
        <w:spacing w:after="0" w:line="240" w:lineRule="auto"/>
        <w:ind w:firstLine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Предлагаемый размер земельного участка </w:t>
      </w:r>
      <w:proofErr w:type="spellStart"/>
      <w:r w:rsidRPr="00EF6F85">
        <w:rPr>
          <w:rFonts w:ascii="Times New Roman" w:hAnsi="Times New Roman" w:cs="Times New Roman"/>
        </w:rPr>
        <w:t>___м</w:t>
      </w:r>
      <w:proofErr w:type="spellEnd"/>
      <w:r w:rsidRPr="00EF6F85">
        <w:rPr>
          <w:rFonts w:ascii="Times New Roman" w:hAnsi="Times New Roman" w:cs="Times New Roman"/>
        </w:rPr>
        <w:t xml:space="preserve">  </w:t>
      </w:r>
      <w:proofErr w:type="spellStart"/>
      <w:r w:rsidRPr="00EF6F85">
        <w:rPr>
          <w:rFonts w:ascii="Times New Roman" w:hAnsi="Times New Roman" w:cs="Times New Roman"/>
          <w:vertAlign w:val="superscript"/>
        </w:rPr>
        <w:t>х</w:t>
      </w:r>
      <w:proofErr w:type="spellEnd"/>
      <w:r w:rsidRPr="00EF6F85">
        <w:rPr>
          <w:rFonts w:ascii="Times New Roman" w:hAnsi="Times New Roman" w:cs="Times New Roman"/>
        </w:rPr>
        <w:t xml:space="preserve"> </w:t>
      </w:r>
      <w:proofErr w:type="spellStart"/>
      <w:r w:rsidRPr="00EF6F85">
        <w:rPr>
          <w:rFonts w:ascii="Times New Roman" w:hAnsi="Times New Roman" w:cs="Times New Roman"/>
        </w:rPr>
        <w:t>___м</w:t>
      </w:r>
      <w:proofErr w:type="spellEnd"/>
      <w:r w:rsidRPr="00EF6F85">
        <w:rPr>
          <w:rFonts w:ascii="Times New Roman" w:hAnsi="Times New Roman" w:cs="Times New Roman"/>
        </w:rPr>
        <w:t xml:space="preserve">, </w:t>
      </w:r>
      <w:r w:rsidR="007D25CF">
        <w:rPr>
          <w:rFonts w:ascii="Times New Roman" w:hAnsi="Times New Roman" w:cs="Times New Roman"/>
        </w:rPr>
        <w:t>площадью______</w:t>
      </w:r>
      <w:r w:rsidRPr="00EF6F85">
        <w:rPr>
          <w:rFonts w:ascii="Times New Roman" w:hAnsi="Times New Roman" w:cs="Times New Roman"/>
        </w:rPr>
        <w:tab/>
        <w:t xml:space="preserve"> кв.м.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Председатель комиссии: 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Секретарь комиссии:</w:t>
      </w:r>
    </w:p>
    <w:p w:rsidR="00EF6F85" w:rsidRPr="00EF6F85" w:rsidRDefault="007D25CF" w:rsidP="007D25C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             </w:t>
      </w:r>
      <w:r w:rsidR="00EF6F85" w:rsidRPr="00EF6F85">
        <w:rPr>
          <w:rFonts w:ascii="Times New Roman" w:hAnsi="Times New Roman" w:cs="Times New Roman"/>
          <w:spacing w:val="-3"/>
        </w:rPr>
        <w:t>Члены комиссии:</w:t>
      </w:r>
    </w:p>
    <w:p w:rsidR="00F81789" w:rsidRDefault="00F81789" w:rsidP="00F81789">
      <w:pPr>
        <w:shd w:val="clear" w:color="auto" w:fill="FFFFFF"/>
        <w:tabs>
          <w:tab w:val="left" w:leader="underscore" w:pos="4301"/>
        </w:tabs>
        <w:spacing w:after="0" w:line="36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6"/>
        </w:rPr>
        <w:t xml:space="preserve">                             </w:t>
      </w:r>
      <w:r w:rsidR="00EF6F85" w:rsidRPr="00EF6F85">
        <w:rPr>
          <w:rFonts w:ascii="Times New Roman" w:hAnsi="Times New Roman" w:cs="Times New Roman"/>
          <w:spacing w:val="-26"/>
        </w:rPr>
        <w:t xml:space="preserve">1.     </w:t>
      </w:r>
      <w:r w:rsidR="00EF6F85" w:rsidRPr="00EF6F8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F6F85" w:rsidRPr="00EF6F85" w:rsidRDefault="00F81789" w:rsidP="00F81789">
      <w:pPr>
        <w:shd w:val="clear" w:color="auto" w:fill="FFFFFF"/>
        <w:tabs>
          <w:tab w:val="left" w:leader="underscore" w:pos="4301"/>
        </w:tabs>
        <w:spacing w:after="0" w:line="36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F6F85" w:rsidRPr="00EF6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F81789" w:rsidRDefault="00F81789" w:rsidP="00F81789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16"/>
        </w:rPr>
        <w:t xml:space="preserve">                        3</w:t>
      </w:r>
      <w:r w:rsidR="00EF6F85" w:rsidRPr="00EF6F85">
        <w:rPr>
          <w:rFonts w:ascii="Times New Roman" w:hAnsi="Times New Roman" w:cs="Times New Roman"/>
          <w:spacing w:val="-16"/>
        </w:rPr>
        <w:t xml:space="preserve">.       </w:t>
      </w:r>
    </w:p>
    <w:p w:rsidR="00EF6F85" w:rsidRPr="00EF6F85" w:rsidRDefault="00B93ECC" w:rsidP="00F81789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851" w:right="567" w:bottom="567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16"/>
        </w:rPr>
        <w:t xml:space="preserve">                        </w:t>
      </w:r>
      <w:r w:rsidR="00EF6F85" w:rsidRPr="00EF6F85">
        <w:rPr>
          <w:rFonts w:ascii="Times New Roman" w:hAnsi="Times New Roman" w:cs="Times New Roman"/>
          <w:spacing w:val="-16"/>
        </w:rPr>
        <w:t xml:space="preserve">                                                                                  </w:t>
      </w:r>
      <w:r w:rsidR="00EF6F85" w:rsidRPr="00EF6F85">
        <w:rPr>
          <w:rFonts w:ascii="Times New Roman" w:hAnsi="Times New Roman" w:cs="Times New Roman"/>
        </w:rPr>
        <w:t xml:space="preserve">                   </w:t>
      </w:r>
    </w:p>
    <w:p w:rsidR="00EF6F85" w:rsidRPr="00EF6F85" w:rsidRDefault="00EF6F85" w:rsidP="00F81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</w:t>
      </w:r>
      <w:r w:rsidR="00947DE5">
        <w:rPr>
          <w:rFonts w:ascii="Times New Roman" w:hAnsi="Times New Roman" w:cs="Times New Roman"/>
        </w:rPr>
        <w:t xml:space="preserve">                               </w:t>
      </w:r>
      <w:r w:rsidRPr="00EF6F85">
        <w:rPr>
          <w:rFonts w:ascii="Times New Roman" w:hAnsi="Times New Roman" w:cs="Times New Roman"/>
        </w:rPr>
        <w:t>Приложение №2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</w:t>
      </w:r>
      <w:r w:rsidR="00F81789">
        <w:rPr>
          <w:rFonts w:ascii="Times New Roman" w:hAnsi="Times New Roman" w:cs="Times New Roman"/>
        </w:rPr>
        <w:t xml:space="preserve">                           </w:t>
      </w:r>
      <w:r w:rsidR="00947DE5">
        <w:rPr>
          <w:rFonts w:ascii="Times New Roman" w:hAnsi="Times New Roman" w:cs="Times New Roman"/>
        </w:rPr>
        <w:t xml:space="preserve"> </w:t>
      </w:r>
      <w:r w:rsidR="00F81789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к постановлению </w:t>
      </w:r>
      <w:r w:rsidRPr="00EF6F85">
        <w:rPr>
          <w:rFonts w:ascii="Times New Roman" w:hAnsi="Times New Roman" w:cs="Times New Roman"/>
          <w:spacing w:val="-2"/>
        </w:rPr>
        <w:t xml:space="preserve">администрации 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</w:t>
      </w:r>
      <w:r w:rsidR="00F81789">
        <w:rPr>
          <w:rFonts w:ascii="Times New Roman" w:hAnsi="Times New Roman" w:cs="Times New Roman"/>
          <w:spacing w:val="-2"/>
        </w:rPr>
        <w:t xml:space="preserve">                               </w:t>
      </w:r>
      <w:r w:rsidRPr="00EF6F85">
        <w:rPr>
          <w:rFonts w:ascii="Times New Roman" w:hAnsi="Times New Roman" w:cs="Times New Roman"/>
          <w:spacing w:val="-2"/>
        </w:rPr>
        <w:t xml:space="preserve">  МО </w:t>
      </w:r>
      <w:proofErr w:type="spellStart"/>
      <w:r w:rsidR="00F81789">
        <w:rPr>
          <w:rFonts w:ascii="Times New Roman" w:hAnsi="Times New Roman" w:cs="Times New Roman"/>
          <w:spacing w:val="-2"/>
        </w:rPr>
        <w:t>Небыловское</w:t>
      </w:r>
      <w:proofErr w:type="spellEnd"/>
    </w:p>
    <w:p w:rsidR="00947DE5" w:rsidRPr="00EF6F85" w:rsidRDefault="00947DE5" w:rsidP="00947D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F6F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947DE5" w:rsidP="00EF6F85">
      <w:pPr>
        <w:shd w:val="clear" w:color="auto" w:fill="FFFFFF"/>
        <w:spacing w:line="235" w:lineRule="exact"/>
        <w:ind w:right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4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комиссии по принятию решения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о согласовании или отказе в согласовании создания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места (площадки) накопления твердых коммунальных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отходов на территории </w:t>
      </w:r>
      <w:r w:rsidR="00F81789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="00F81789">
        <w:rPr>
          <w:rFonts w:ascii="Times New Roman" w:hAnsi="Times New Roman" w:cs="Times New Roman"/>
          <w:b/>
          <w:bCs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 и включения их в реестр мест (площадок) </w:t>
      </w:r>
      <w:r w:rsidRPr="00EF6F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накопления твердых коммунальных отходов на территории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="00F81789">
        <w:rPr>
          <w:rFonts w:ascii="Times New Roman" w:hAnsi="Times New Roman" w:cs="Times New Roman"/>
          <w:b/>
          <w:bCs/>
          <w:sz w:val="28"/>
          <w:szCs w:val="28"/>
        </w:rPr>
        <w:t>Небыловское</w:t>
      </w:r>
      <w:proofErr w:type="spellEnd"/>
    </w:p>
    <w:p w:rsidR="00EF6F85" w:rsidRPr="00EF6F85" w:rsidRDefault="00EF6F85" w:rsidP="00F81789">
      <w:pPr>
        <w:framePr w:w="2789" w:h="931" w:hRule="exact" w:hSpace="38" w:wrap="auto" w:vAnchor="text" w:hAnchor="text" w:x="-133" w:y="596"/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Председатель комиссии: </w:t>
      </w:r>
    </w:p>
    <w:p w:rsidR="00EF6F85" w:rsidRPr="00EF6F85" w:rsidRDefault="00F81789" w:rsidP="00F81789">
      <w:pPr>
        <w:framePr w:w="2789" w:h="931" w:hRule="exact" w:hSpace="38" w:wrap="auto" w:vAnchor="text" w:hAnchor="text" w:x="-133" w:y="596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Елисеева Ольга Юрьевна</w:t>
      </w:r>
    </w:p>
    <w:p w:rsidR="00EF6F85" w:rsidRPr="00EF6F85" w:rsidRDefault="00EF6F85" w:rsidP="00EF6F85">
      <w:pPr>
        <w:shd w:val="clear" w:color="auto" w:fill="FFFFFF"/>
        <w:tabs>
          <w:tab w:val="left" w:pos="8098"/>
        </w:tabs>
        <w:spacing w:before="869" w:after="168" w:line="274" w:lineRule="exact"/>
        <w:ind w:left="4646"/>
        <w:jc w:val="both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EF6F85">
        <w:rPr>
          <w:rFonts w:ascii="Times New Roman" w:hAnsi="Times New Roman" w:cs="Times New Roman"/>
        </w:rPr>
        <w:t>заместит</w:t>
      </w:r>
      <w:r w:rsidR="00F81789">
        <w:rPr>
          <w:rFonts w:ascii="Times New Roman" w:hAnsi="Times New Roman" w:cs="Times New Roman"/>
        </w:rPr>
        <w:t xml:space="preserve">ель главы администрации МО </w:t>
      </w:r>
      <w:proofErr w:type="spellStart"/>
      <w:r w:rsidR="00F81789"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  <w:spacing w:val="-2"/>
        </w:rPr>
      </w:pPr>
    </w:p>
    <w:p w:rsidR="00F81789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Заместитель председателя комиссии:</w:t>
      </w:r>
    </w:p>
    <w:p w:rsidR="00EF6F85" w:rsidRP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Карасенова</w:t>
      </w:r>
      <w:proofErr w:type="spellEnd"/>
      <w:r>
        <w:rPr>
          <w:rFonts w:ascii="Times New Roman" w:hAnsi="Times New Roman" w:cs="Times New Roman"/>
        </w:rPr>
        <w:t xml:space="preserve"> Вера Александровна</w:t>
      </w:r>
      <w:r w:rsidR="00EF6F85" w:rsidRPr="00EF6F85">
        <w:rPr>
          <w:rFonts w:ascii="Times New Roman" w:hAnsi="Times New Roman" w:cs="Times New Roman"/>
        </w:rPr>
        <w:br w:type="column"/>
      </w:r>
      <w:r w:rsidR="00EF6F85" w:rsidRPr="00EF6F85">
        <w:rPr>
          <w:rFonts w:ascii="Times New Roman" w:hAnsi="Times New Roman" w:cs="Times New Roman"/>
        </w:rPr>
        <w:lastRenderedPageBreak/>
        <w:t xml:space="preserve"> </w:t>
      </w:r>
    </w:p>
    <w:p w:rsidR="00EF6F85" w:rsidRPr="00EF6F85" w:rsidRDefault="00F81789" w:rsidP="00EF6F85">
      <w:pPr>
        <w:shd w:val="clear" w:color="auto" w:fill="FFFFFF"/>
        <w:tabs>
          <w:tab w:val="left" w:pos="3451"/>
        </w:tabs>
        <w:spacing w:before="552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3096" w:space="1690"/>
            <w:col w:w="4855"/>
          </w:cols>
          <w:noEndnote/>
        </w:sectPr>
      </w:pPr>
      <w:r>
        <w:rPr>
          <w:rFonts w:ascii="Times New Roman" w:hAnsi="Times New Roman" w:cs="Times New Roman"/>
        </w:rPr>
        <w:t xml:space="preserve">Директор МКУ «ЦУ МО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>»</w:t>
      </w:r>
    </w:p>
    <w:p w:rsidR="00EF6F85" w:rsidRPr="00EF6F85" w:rsidRDefault="00EF6F85" w:rsidP="00EF6F85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EF6F85" w:rsidRPr="00EF6F85" w:rsidRDefault="00EF6F85" w:rsidP="00EF6F85">
      <w:pPr>
        <w:shd w:val="clear" w:color="auto" w:fill="FFFFFF"/>
        <w:tabs>
          <w:tab w:val="left" w:pos="3451"/>
        </w:tabs>
        <w:spacing w:before="552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F81789" w:rsidRDefault="00EF6F85" w:rsidP="00F81789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Секретарь комиссии: </w:t>
      </w:r>
    </w:p>
    <w:p w:rsidR="00EF6F85" w:rsidRPr="00EF6F85" w:rsidRDefault="00F81789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Матвейцева</w:t>
      </w:r>
      <w:proofErr w:type="spellEnd"/>
      <w:r>
        <w:rPr>
          <w:rFonts w:ascii="Times New Roman" w:hAnsi="Times New Roman" w:cs="Times New Roman"/>
        </w:rPr>
        <w:t xml:space="preserve"> Марина Павловна</w:t>
      </w:r>
      <w:r w:rsidR="00EF6F85" w:rsidRPr="00EF6F85">
        <w:rPr>
          <w:rFonts w:ascii="Times New Roman" w:hAnsi="Times New Roman" w:cs="Times New Roman"/>
        </w:rPr>
        <w:br w:type="column"/>
      </w: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2486" w:space="2299"/>
            <w:col w:w="4855"/>
          </w:cols>
          <w:noEndnote/>
        </w:sectPr>
      </w:pPr>
      <w:r w:rsidRPr="00EF6F85">
        <w:rPr>
          <w:rFonts w:ascii="Times New Roman" w:hAnsi="Times New Roman" w:cs="Times New Roman"/>
        </w:rPr>
        <w:t xml:space="preserve">заместитель директора МКУ </w:t>
      </w:r>
      <w:r w:rsidR="00F81789">
        <w:rPr>
          <w:rFonts w:ascii="Times New Roman" w:hAnsi="Times New Roman" w:cs="Times New Roman"/>
        </w:rPr>
        <w:t xml:space="preserve">«ЦУ МО </w:t>
      </w:r>
      <w:proofErr w:type="spellStart"/>
      <w:r w:rsidR="00F81789">
        <w:rPr>
          <w:rFonts w:ascii="Times New Roman" w:hAnsi="Times New Roman" w:cs="Times New Roman"/>
        </w:rPr>
        <w:t>Небыловское</w:t>
      </w:r>
      <w:proofErr w:type="spellEnd"/>
      <w:r w:rsidR="00F81789">
        <w:rPr>
          <w:rFonts w:ascii="Times New Roman" w:hAnsi="Times New Roman" w:cs="Times New Roman"/>
        </w:rPr>
        <w:t>»</w:t>
      </w:r>
    </w:p>
    <w:p w:rsidR="00EF6F85" w:rsidRPr="00EF6F85" w:rsidRDefault="00EF6F85" w:rsidP="00EF6F85">
      <w:pPr>
        <w:shd w:val="clear" w:color="auto" w:fill="FFFFFF"/>
        <w:spacing w:before="168" w:after="221"/>
        <w:ind w:left="3749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lastRenderedPageBreak/>
        <w:t>Члены комиссии</w:t>
      </w:r>
    </w:p>
    <w:p w:rsidR="00EF6F85" w:rsidRPr="00EF6F85" w:rsidRDefault="00EF6F85" w:rsidP="00EF6F85">
      <w:pPr>
        <w:shd w:val="clear" w:color="auto" w:fill="FFFFFF"/>
        <w:spacing w:before="168" w:after="221"/>
        <w:ind w:left="3749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Донских</w:t>
      </w:r>
    </w:p>
    <w:p w:rsidR="00EF6F85" w:rsidRPr="00EF6F85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Вячеслав Владимирович</w:t>
      </w:r>
    </w:p>
    <w:p w:rsidR="00EF6F85" w:rsidRP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F81789" w:rsidRPr="00EF6F85" w:rsidRDefault="00F81789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Русакова</w:t>
      </w:r>
      <w:proofErr w:type="spellEnd"/>
      <w:r>
        <w:rPr>
          <w:rFonts w:ascii="Times New Roman" w:hAnsi="Times New Roman" w:cs="Times New Roman"/>
        </w:rPr>
        <w:t xml:space="preserve"> Светлана </w:t>
      </w: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Вячеславовна</w:t>
      </w: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1789" w:rsidRP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pStyle w:val="18"/>
        <w:tabs>
          <w:tab w:val="left" w:pos="5542"/>
        </w:tabs>
        <w:rPr>
          <w:sz w:val="24"/>
          <w:szCs w:val="24"/>
        </w:rPr>
      </w:pPr>
      <w:r w:rsidRPr="00EF6F85">
        <w:br w:type="column"/>
      </w:r>
      <w:r w:rsidRPr="00EF6F85">
        <w:rPr>
          <w:sz w:val="24"/>
          <w:szCs w:val="24"/>
        </w:rPr>
        <w:lastRenderedPageBreak/>
        <w:t xml:space="preserve">Начальник Территориального отдела Управления </w:t>
      </w:r>
      <w:proofErr w:type="spellStart"/>
      <w:r w:rsidRPr="00EF6F85">
        <w:rPr>
          <w:sz w:val="24"/>
          <w:szCs w:val="24"/>
        </w:rPr>
        <w:t>Росприроднадзора</w:t>
      </w:r>
      <w:proofErr w:type="spellEnd"/>
      <w:r w:rsidRPr="00EF6F85">
        <w:rPr>
          <w:sz w:val="24"/>
          <w:szCs w:val="24"/>
        </w:rPr>
        <w:t xml:space="preserve"> по Владимирской области в </w:t>
      </w:r>
      <w:proofErr w:type="spellStart"/>
      <w:r w:rsidRPr="00EF6F85">
        <w:rPr>
          <w:sz w:val="24"/>
          <w:szCs w:val="24"/>
        </w:rPr>
        <w:t>Юрьев-Польском</w:t>
      </w:r>
      <w:proofErr w:type="spellEnd"/>
      <w:r w:rsidRPr="00EF6F85">
        <w:rPr>
          <w:sz w:val="24"/>
          <w:szCs w:val="24"/>
        </w:rPr>
        <w:t xml:space="preserve"> и </w:t>
      </w:r>
      <w:proofErr w:type="spellStart"/>
      <w:r w:rsidRPr="00EF6F85">
        <w:rPr>
          <w:sz w:val="24"/>
          <w:szCs w:val="24"/>
        </w:rPr>
        <w:t>Кольчугинском</w:t>
      </w:r>
      <w:proofErr w:type="spellEnd"/>
      <w:r w:rsidRPr="00EF6F85">
        <w:rPr>
          <w:sz w:val="24"/>
          <w:szCs w:val="24"/>
        </w:rPr>
        <w:t xml:space="preserve"> районах- Главный государственный санитарный врач по </w:t>
      </w:r>
      <w:proofErr w:type="spellStart"/>
      <w:r w:rsidRPr="00EF6F85">
        <w:rPr>
          <w:sz w:val="24"/>
          <w:szCs w:val="24"/>
        </w:rPr>
        <w:t>Юрьев-Польскому</w:t>
      </w:r>
      <w:proofErr w:type="spellEnd"/>
      <w:r w:rsidRPr="00EF6F85">
        <w:rPr>
          <w:sz w:val="24"/>
          <w:szCs w:val="24"/>
        </w:rPr>
        <w:t xml:space="preserve"> и </w:t>
      </w:r>
      <w:proofErr w:type="spellStart"/>
      <w:r w:rsidRPr="00EF6F85">
        <w:rPr>
          <w:sz w:val="24"/>
          <w:szCs w:val="24"/>
        </w:rPr>
        <w:t>Кольчугинскому</w:t>
      </w:r>
      <w:proofErr w:type="spellEnd"/>
      <w:r w:rsidRPr="00EF6F85">
        <w:rPr>
          <w:sz w:val="24"/>
          <w:szCs w:val="24"/>
        </w:rPr>
        <w:t xml:space="preserve"> районах</w:t>
      </w:r>
      <w:r w:rsidR="000D636E">
        <w:rPr>
          <w:sz w:val="24"/>
          <w:szCs w:val="24"/>
        </w:rPr>
        <w:t xml:space="preserve"> (по согласованию)</w:t>
      </w:r>
    </w:p>
    <w:p w:rsidR="00EF6F85" w:rsidRPr="00EF6F85" w:rsidRDefault="00EF6F85" w:rsidP="00EF6F85">
      <w:pPr>
        <w:shd w:val="clear" w:color="auto" w:fill="FFFFFF"/>
        <w:spacing w:before="100" w:beforeAutospacing="1" w:after="120"/>
        <w:rPr>
          <w:rFonts w:ascii="Times New Roman" w:hAnsi="Times New Roman" w:cs="Times New Roman"/>
        </w:rPr>
      </w:pPr>
    </w:p>
    <w:p w:rsidR="00F81789" w:rsidRDefault="00F81789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по благоустройству</w:t>
      </w:r>
      <w:r w:rsidR="00E26CEC">
        <w:rPr>
          <w:rFonts w:ascii="Times New Roman" w:hAnsi="Times New Roman" w:cs="Times New Roman"/>
        </w:rPr>
        <w:t xml:space="preserve"> МКУ «ЦУ МО </w:t>
      </w:r>
      <w:proofErr w:type="spellStart"/>
      <w:r w:rsidR="00E26CEC">
        <w:rPr>
          <w:rFonts w:ascii="Times New Roman" w:hAnsi="Times New Roman" w:cs="Times New Roman"/>
        </w:rPr>
        <w:t>Небыловское</w:t>
      </w:r>
      <w:proofErr w:type="spellEnd"/>
      <w:r w:rsidR="00E26CEC">
        <w:rPr>
          <w:rFonts w:ascii="Times New Roman" w:hAnsi="Times New Roman" w:cs="Times New Roman"/>
        </w:rPr>
        <w:t>»</w:t>
      </w:r>
    </w:p>
    <w:p w:rsidR="00F81789" w:rsidRDefault="00F81789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2611" w:space="2174"/>
            <w:col w:w="4855"/>
          </w:cols>
          <w:noEndnote/>
        </w:sectPr>
      </w:pPr>
    </w:p>
    <w:p w:rsidR="00EF6F85" w:rsidRPr="00EF6F85" w:rsidRDefault="00E26CEC" w:rsidP="000D63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1838" w:space="2947"/>
            <w:col w:w="4854"/>
          </w:cols>
          <w:noEndnote/>
        </w:sect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F6F85" w:rsidRPr="00EF6F85" w:rsidRDefault="00EF6F85" w:rsidP="000D6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0D636E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   Приложение №3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</w:t>
      </w:r>
      <w:r w:rsidRPr="00EF6F85">
        <w:rPr>
          <w:rFonts w:ascii="Times New Roman" w:hAnsi="Times New Roman" w:cs="Times New Roman"/>
          <w:spacing w:val="-2"/>
        </w:rPr>
        <w:t xml:space="preserve">администрации 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                    </w:t>
      </w:r>
      <w:r w:rsidR="000D636E">
        <w:rPr>
          <w:rFonts w:ascii="Times New Roman" w:hAnsi="Times New Roman" w:cs="Times New Roman"/>
          <w:spacing w:val="-2"/>
        </w:rPr>
        <w:t xml:space="preserve">   </w:t>
      </w:r>
      <w:r w:rsidRPr="00EF6F85">
        <w:rPr>
          <w:rFonts w:ascii="Times New Roman" w:hAnsi="Times New Roman" w:cs="Times New Roman"/>
          <w:spacing w:val="-2"/>
        </w:rPr>
        <w:t xml:space="preserve">  МО </w:t>
      </w:r>
      <w:proofErr w:type="spellStart"/>
      <w:r w:rsidR="000D636E">
        <w:rPr>
          <w:rFonts w:ascii="Times New Roman" w:hAnsi="Times New Roman" w:cs="Times New Roman"/>
          <w:spacing w:val="-2"/>
        </w:rPr>
        <w:t>Небыловское</w:t>
      </w:r>
      <w:proofErr w:type="spellEnd"/>
    </w:p>
    <w:p w:rsidR="00947DE5" w:rsidRPr="00EF6F85" w:rsidRDefault="00EF6F85" w:rsidP="00947DE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</w:t>
      </w:r>
      <w:r w:rsidR="000D636E">
        <w:rPr>
          <w:rFonts w:ascii="Times New Roman" w:hAnsi="Times New Roman" w:cs="Times New Roman"/>
        </w:rPr>
        <w:t xml:space="preserve">    </w:t>
      </w:r>
      <w:r w:rsidR="00947DE5">
        <w:rPr>
          <w:rFonts w:ascii="Times New Roman" w:hAnsi="Times New Roman" w:cs="Times New Roman"/>
        </w:rPr>
        <w:t xml:space="preserve">                                                  </w:t>
      </w:r>
      <w:r w:rsidRPr="00EF6F85">
        <w:rPr>
          <w:rFonts w:ascii="Times New Roman" w:hAnsi="Times New Roman" w:cs="Times New Roman"/>
        </w:rPr>
        <w:t xml:space="preserve">  </w:t>
      </w:r>
      <w:r w:rsidR="00947DE5" w:rsidRPr="00EF6F85">
        <w:rPr>
          <w:rFonts w:ascii="Times New Roman" w:hAnsi="Times New Roman" w:cs="Times New Roman"/>
        </w:rPr>
        <w:t xml:space="preserve">от </w:t>
      </w:r>
      <w:r w:rsidR="00947DE5"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947DE5" w:rsidP="00EF6F85">
      <w:pPr>
        <w:shd w:val="clear" w:color="auto" w:fill="FFFFFF"/>
        <w:spacing w:line="235" w:lineRule="exact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 комиссии по принятию решения </w:t>
      </w:r>
      <w:r w:rsidRPr="00EF6F8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о согласовании или отказе в согласовании создания </w:t>
      </w: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места (площадки) накопления твердых коммунальных </w:t>
      </w:r>
      <w:r w:rsidRPr="00EF6F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отходов на территории  МО </w:t>
      </w:r>
      <w:proofErr w:type="spellStart"/>
      <w:r w:rsidR="000D636E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и включения их в реестр мест (площадок)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>накопления твердых коммунальных отходов на территории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Небыловское</w:t>
      </w:r>
      <w:proofErr w:type="spellEnd"/>
    </w:p>
    <w:p w:rsidR="00EF6F85" w:rsidRPr="00EF6F85" w:rsidRDefault="00EF6F85" w:rsidP="000D636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1. Комиссия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 и включения их в реестр мест (площадок) накопления твердых коммунальных отходов на территории МО</w:t>
      </w:r>
      <w:r w:rsidR="000D6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-Комиссия) является коллегиальным органом и создается с целью рассмотрения вопросов, касающихся определения мест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(площадок) накопления ТКО на территории МО </w:t>
      </w:r>
      <w:proofErr w:type="spellStart"/>
      <w:r w:rsidR="000D636E">
        <w:rPr>
          <w:rFonts w:ascii="Times New Roman" w:hAnsi="Times New Roman" w:cs="Times New Roman"/>
          <w:spacing w:val="-2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, принятия решения о согласовании или отказе в согласовании создания места (площадки) накопления ТКО и принятия решения о включении сведений о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месте (площадке) накопления ТКО в реестр мест (площадок) накопления твердых </w:t>
      </w:r>
      <w:r w:rsidRPr="00EF6F85">
        <w:rPr>
          <w:rFonts w:ascii="Times New Roman" w:hAnsi="Times New Roman" w:cs="Times New Roman"/>
          <w:sz w:val="28"/>
          <w:szCs w:val="28"/>
        </w:rPr>
        <w:t>коммунальных отходов (далее – Реестр).</w:t>
      </w:r>
    </w:p>
    <w:p w:rsidR="00EF6F85" w:rsidRPr="00EF6F85" w:rsidRDefault="00EF6F85" w:rsidP="000D636E">
      <w:pPr>
        <w:shd w:val="clear" w:color="auto" w:fill="FFFFFF"/>
        <w:tabs>
          <w:tab w:val="left" w:pos="1296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Pr="00EF6F85">
        <w:rPr>
          <w:rFonts w:ascii="Times New Roman" w:hAnsi="Times New Roman" w:cs="Times New Roman"/>
          <w:sz w:val="28"/>
          <w:szCs w:val="28"/>
        </w:rPr>
        <w:tab/>
        <w:t>В своей деятельности Комиссия руководствуется Конституцией</w:t>
      </w:r>
      <w:r w:rsidRPr="00EF6F85">
        <w:rPr>
          <w:rFonts w:ascii="Times New Roman" w:hAnsi="Times New Roman" w:cs="Times New Roman"/>
          <w:sz w:val="28"/>
          <w:szCs w:val="28"/>
        </w:rPr>
        <w:br/>
        <w:t>Российской Федерации, федеральными законами и иными нормативными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правовыми актами Российской Федерации, Уставом </w:t>
      </w:r>
      <w:r w:rsidR="000D63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 а также</w:t>
      </w:r>
      <w:r w:rsidRPr="00EF6F85">
        <w:rPr>
          <w:rFonts w:ascii="Times New Roman" w:hAnsi="Times New Roman" w:cs="Times New Roman"/>
          <w:sz w:val="28"/>
          <w:szCs w:val="28"/>
        </w:rPr>
        <w:br/>
        <w:t>настоящим Положением.</w:t>
      </w:r>
    </w:p>
    <w:p w:rsidR="00EF6F85" w:rsidRPr="00EF6F85" w:rsidRDefault="00EF6F85" w:rsidP="000D636E">
      <w:pPr>
        <w:shd w:val="clear" w:color="auto" w:fill="FFFFFF"/>
        <w:tabs>
          <w:tab w:val="left" w:pos="1142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EF6F85">
        <w:rPr>
          <w:rFonts w:ascii="Times New Roman" w:hAnsi="Times New Roman" w:cs="Times New Roman"/>
          <w:sz w:val="28"/>
          <w:szCs w:val="28"/>
        </w:rPr>
        <w:tab/>
        <w:t>Комиссия в соответствии с возложенными на нее задачами выполняет</w:t>
      </w:r>
      <w:r w:rsidRPr="00EF6F85">
        <w:rPr>
          <w:rFonts w:ascii="Times New Roman" w:hAnsi="Times New Roman" w:cs="Times New Roman"/>
          <w:sz w:val="28"/>
          <w:szCs w:val="28"/>
        </w:rPr>
        <w:br/>
        <w:t>следующие функции:</w:t>
      </w:r>
    </w:p>
    <w:p w:rsidR="00EF6F85" w:rsidRPr="00EF6F85" w:rsidRDefault="00EF6F85" w:rsidP="000D636E">
      <w:pPr>
        <w:shd w:val="clear" w:color="auto" w:fill="FFFFFF"/>
        <w:tabs>
          <w:tab w:val="left" w:pos="134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заявлений и обращений граждан, юридических лиц и</w:t>
      </w:r>
      <w:r w:rsidRPr="00EF6F85">
        <w:rPr>
          <w:rFonts w:ascii="Times New Roman" w:hAnsi="Times New Roman" w:cs="Times New Roman"/>
          <w:sz w:val="28"/>
          <w:szCs w:val="28"/>
        </w:rPr>
        <w:br/>
        <w:t>индивидуальных предпринимателей по вопросам:</w:t>
      </w:r>
    </w:p>
    <w:p w:rsidR="00EF6F85" w:rsidRPr="00EF6F85" w:rsidRDefault="00EF6F85" w:rsidP="000D636E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о согласовании создания мест (площадок) накопления ТКО;</w:t>
      </w:r>
    </w:p>
    <w:p w:rsidR="00EF6F85" w:rsidRPr="00EF6F85" w:rsidRDefault="00EF6F85" w:rsidP="000D636E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о включении сведений о месте (площадке) накопления ТКО в Реестр.</w:t>
      </w:r>
    </w:p>
    <w:p w:rsidR="00EF6F85" w:rsidRPr="00EF6F85" w:rsidRDefault="00EF6F85" w:rsidP="000D636E">
      <w:pPr>
        <w:shd w:val="clear" w:color="auto" w:fill="FFFFFF"/>
        <w:tabs>
          <w:tab w:val="left" w:pos="134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Pr="00EF6F85">
        <w:rPr>
          <w:rFonts w:ascii="Times New Roman" w:hAnsi="Times New Roman" w:cs="Times New Roman"/>
          <w:sz w:val="28"/>
          <w:szCs w:val="28"/>
        </w:rPr>
        <w:tab/>
        <w:t>Организация выездов на предполагаемые места сбора и накопления</w:t>
      </w:r>
      <w:r w:rsidRPr="00EF6F85">
        <w:rPr>
          <w:rFonts w:ascii="Times New Roman" w:hAnsi="Times New Roman" w:cs="Times New Roman"/>
          <w:sz w:val="28"/>
          <w:szCs w:val="28"/>
        </w:rPr>
        <w:br/>
        <w:t>ТКО с целью их дальнейшего согласования;</w:t>
      </w:r>
    </w:p>
    <w:p w:rsidR="00EF6F85" w:rsidRPr="00EF6F85" w:rsidRDefault="00EF6F85" w:rsidP="000D636E">
      <w:pPr>
        <w:shd w:val="clear" w:color="auto" w:fill="FFFFFF"/>
        <w:tabs>
          <w:tab w:val="left" w:pos="1315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3.3.</w:t>
      </w:r>
      <w:r w:rsidRPr="00EF6F85">
        <w:rPr>
          <w:rFonts w:ascii="Times New Roman" w:hAnsi="Times New Roman" w:cs="Times New Roman"/>
          <w:sz w:val="28"/>
          <w:szCs w:val="28"/>
        </w:rPr>
        <w:tab/>
        <w:t>Принятие следующих решений:</w:t>
      </w:r>
      <w:r w:rsidRPr="00EF6F85">
        <w:rPr>
          <w:rFonts w:ascii="Times New Roman" w:hAnsi="Times New Roman" w:cs="Times New Roman"/>
          <w:sz w:val="28"/>
          <w:szCs w:val="28"/>
        </w:rPr>
        <w:br/>
        <w:t>3.3.1 о согласовании или   отказе в согласовании создания места</w:t>
      </w:r>
    </w:p>
    <w:p w:rsidR="00EF6F85" w:rsidRPr="00EF6F85" w:rsidRDefault="00EF6F85" w:rsidP="000D63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(площадки) накопления ТКО;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3.3.2. о включении (либо об отказе во включении) сведений о месте (площадке) накопления ТКО в Реестр;</w:t>
      </w:r>
    </w:p>
    <w:p w:rsidR="00EF6F85" w:rsidRPr="00EF6F85" w:rsidRDefault="00EF6F85" w:rsidP="000D636E">
      <w:pPr>
        <w:shd w:val="clear" w:color="auto" w:fill="FFFFFF"/>
        <w:tabs>
          <w:tab w:val="left" w:pos="1315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3.4.</w:t>
      </w:r>
      <w:r w:rsidRPr="00EF6F85">
        <w:rPr>
          <w:rFonts w:ascii="Times New Roman" w:hAnsi="Times New Roman" w:cs="Times New Roman"/>
          <w:sz w:val="28"/>
          <w:szCs w:val="28"/>
        </w:rPr>
        <w:tab/>
        <w:t>Уведомление Заявителя о принятом решении Комиссии.</w:t>
      </w:r>
    </w:p>
    <w:p w:rsidR="00EF6F85" w:rsidRPr="00EF6F85" w:rsidRDefault="00EF6F85" w:rsidP="00EF6F85">
      <w:pPr>
        <w:shd w:val="clear" w:color="auto" w:fill="FFFFFF"/>
        <w:tabs>
          <w:tab w:val="left" w:pos="1286"/>
        </w:tabs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4.</w:t>
      </w:r>
      <w:r w:rsidRPr="00EF6F85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заместителя председателя,</w:t>
      </w:r>
      <w:r w:rsidRPr="00EF6F85">
        <w:rPr>
          <w:rFonts w:ascii="Times New Roman" w:hAnsi="Times New Roman" w:cs="Times New Roman"/>
          <w:sz w:val="28"/>
          <w:szCs w:val="28"/>
        </w:rPr>
        <w:br/>
        <w:t>секретаря и членов комиссии.</w:t>
      </w:r>
    </w:p>
    <w:p w:rsidR="00EF6F85" w:rsidRPr="00EF6F85" w:rsidRDefault="00EF6F85" w:rsidP="00EF6F85">
      <w:pPr>
        <w:shd w:val="clear" w:color="auto" w:fill="FFFFFF"/>
        <w:tabs>
          <w:tab w:val="left" w:pos="1286"/>
        </w:tabs>
        <w:ind w:right="5" w:firstLine="850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lastRenderedPageBreak/>
        <w:t>Организацию работы Комиссии определяет председатель Комиссии.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 с осмотром территории существующего и предлагаемого места (площадки) накопления ТКО.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Для обеспечения своей работы Комиссия имеет право привлекать к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работе специалистов других организаций, предприятий или служб, не являющихся </w:t>
      </w:r>
      <w:r w:rsidRPr="00EF6F85">
        <w:rPr>
          <w:rFonts w:ascii="Times New Roman" w:hAnsi="Times New Roman" w:cs="Times New Roman"/>
          <w:sz w:val="28"/>
          <w:szCs w:val="28"/>
        </w:rPr>
        <w:t>членами комиссии, направлять запросы в надзорный орган, уполномоченный осуществлять федеральный государственный санитарно-эпидемиологический надзор, иные органы, предприятия, учреждения.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EF6F85" w:rsidRPr="000D636E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EF6F85" w:rsidRPr="00EF6F85" w:rsidRDefault="00EF6F85" w:rsidP="000D636E">
      <w:pPr>
        <w:widowControl w:val="0"/>
        <w:numPr>
          <w:ilvl w:val="0"/>
          <w:numId w:val="1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Решения Комиссии, установленные подпунктом 3.4 настоящего Положения, принимаются простым большинством голосов присутствующих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членов Комиссии. При равенстве голосов, голос председателя Комиссии является </w:t>
      </w:r>
      <w:r w:rsidRPr="00EF6F85">
        <w:rPr>
          <w:rFonts w:ascii="Times New Roman" w:hAnsi="Times New Roman" w:cs="Times New Roman"/>
          <w:sz w:val="28"/>
          <w:szCs w:val="28"/>
        </w:rPr>
        <w:t>решающим.</w:t>
      </w:r>
    </w:p>
    <w:p w:rsidR="00EF6F85" w:rsidRPr="000D636E" w:rsidRDefault="00EF6F85" w:rsidP="00EF6F85">
      <w:pPr>
        <w:widowControl w:val="0"/>
        <w:numPr>
          <w:ilvl w:val="0"/>
          <w:numId w:val="1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функции исполняет заместитель председателя Комиссии.</w:t>
      </w:r>
    </w:p>
    <w:p w:rsidR="00EF6F85" w:rsidRPr="00EF6F85" w:rsidRDefault="00EF6F85" w:rsidP="00EF6F85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протоколом Комиссии.</w:t>
      </w:r>
    </w:p>
    <w:p w:rsidR="00EF6F85" w:rsidRPr="00EF6F85" w:rsidRDefault="00EF6F85" w:rsidP="000D636E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принятии Комиссией решения о согласовании создания места (площадки) накопления ТКО, к протоколу Комиссии прилагаются оформленный и утвержденный председателем Комиссии Акт об определении места (площадки) накопления ТКО.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принятии Комиссией решения о включении сведений о месте (площадке) накопления ТКО в Реестр, утвержденный протокол Комиссии, акт об определении места накопления ТКО не позднее следующего рабочего дня после принятия такого решения Комиссией передаются для формиро</w:t>
      </w:r>
      <w:r w:rsidR="00B93ECC">
        <w:rPr>
          <w:rFonts w:ascii="Times New Roman" w:hAnsi="Times New Roman" w:cs="Times New Roman"/>
          <w:sz w:val="28"/>
          <w:szCs w:val="28"/>
        </w:rPr>
        <w:t xml:space="preserve">вания и ведения реестра в администрацию муниципального образования </w:t>
      </w:r>
      <w:proofErr w:type="spellStart"/>
      <w:r w:rsidR="00B93ECC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- орган, уполномоченный на ведение реестра мест (площадок) накопления ТКО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).</w:t>
      </w:r>
    </w:p>
    <w:p w:rsidR="00EF6F85" w:rsidRPr="00EF6F85" w:rsidRDefault="00EF6F85" w:rsidP="000D636E">
      <w:pPr>
        <w:shd w:val="clear" w:color="auto" w:fill="FFFFFF"/>
        <w:tabs>
          <w:tab w:val="left" w:pos="1248"/>
        </w:tabs>
        <w:spacing w:after="0" w:line="240" w:lineRule="auto"/>
        <w:ind w:right="1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4"/>
          <w:sz w:val="28"/>
          <w:szCs w:val="28"/>
        </w:rPr>
        <w:t>14.</w:t>
      </w:r>
      <w:r w:rsidRPr="00EF6F85">
        <w:rPr>
          <w:rFonts w:ascii="Times New Roman" w:hAnsi="Times New Roman" w:cs="Times New Roman"/>
          <w:sz w:val="28"/>
          <w:szCs w:val="28"/>
        </w:rPr>
        <w:tab/>
        <w:t>Прием заявок, подготовка заседаний Комиссии, организация при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необходимости осмотров территорий существующих и предлагаемых мест (площадок)  накопления ТКО, делопроизводство Комиссии, в том числе, </w:t>
      </w:r>
      <w:r w:rsidR="000D636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EF6F85">
        <w:rPr>
          <w:rFonts w:ascii="Times New Roman" w:hAnsi="Times New Roman" w:cs="Times New Roman"/>
          <w:sz w:val="28"/>
          <w:szCs w:val="28"/>
        </w:rPr>
        <w:t xml:space="preserve">протоколов заседания Комиссии и Актов об определении места сбора </w:t>
      </w:r>
      <w:r w:rsidR="000D636E">
        <w:rPr>
          <w:rFonts w:ascii="Times New Roman" w:hAnsi="Times New Roman" w:cs="Times New Roman"/>
          <w:sz w:val="28"/>
          <w:szCs w:val="28"/>
        </w:rPr>
        <w:t xml:space="preserve">и </w:t>
      </w:r>
      <w:r w:rsidRPr="00EF6F85">
        <w:rPr>
          <w:rFonts w:ascii="Times New Roman" w:hAnsi="Times New Roman" w:cs="Times New Roman"/>
          <w:sz w:val="28"/>
          <w:szCs w:val="28"/>
        </w:rPr>
        <w:t xml:space="preserve">накопления ТКО, а также направление их в орган, уполномоченный на </w:t>
      </w:r>
      <w:r w:rsidR="000D636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EF6F85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ТКО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 подготовка и отправка уведомлений Заявителям о</w:t>
      </w:r>
      <w:r w:rsidRPr="00EF6F85">
        <w:rPr>
          <w:rFonts w:ascii="Times New Roman" w:hAnsi="Times New Roman" w:cs="Times New Roman"/>
          <w:sz w:val="28"/>
          <w:szCs w:val="28"/>
        </w:rPr>
        <w:br/>
        <w:t>принятых решениях комиссии возлагается на секретаря Комиссии.</w:t>
      </w:r>
    </w:p>
    <w:p w:rsidR="00EF6F85" w:rsidRPr="00EF6F85" w:rsidRDefault="00EF6F85" w:rsidP="000D636E">
      <w:pPr>
        <w:shd w:val="clear" w:color="auto" w:fill="FFFFFF"/>
        <w:tabs>
          <w:tab w:val="left" w:pos="7296"/>
        </w:tabs>
        <w:spacing w:after="0" w:line="240" w:lineRule="auto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E6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0D636E">
        <w:rPr>
          <w:rFonts w:ascii="Times New Roman" w:hAnsi="Times New Roman" w:cs="Times New Roman"/>
        </w:rPr>
        <w:t xml:space="preserve">   </w:t>
      </w:r>
      <w:r w:rsidRPr="00EF6F85">
        <w:rPr>
          <w:rFonts w:ascii="Times New Roman" w:hAnsi="Times New Roman" w:cs="Times New Roman"/>
        </w:rPr>
        <w:t xml:space="preserve">  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>Приложение №4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</w:t>
      </w:r>
      <w:r w:rsidR="000D636E">
        <w:rPr>
          <w:rFonts w:ascii="Times New Roman" w:hAnsi="Times New Roman" w:cs="Times New Roman"/>
        </w:rPr>
        <w:t xml:space="preserve">                                  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к постановлению </w:t>
      </w:r>
      <w:r w:rsidRPr="00EF6F85">
        <w:rPr>
          <w:rFonts w:ascii="Times New Roman" w:hAnsi="Times New Roman" w:cs="Times New Roman"/>
          <w:spacing w:val="-2"/>
        </w:rPr>
        <w:t>администрации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            </w:t>
      </w:r>
      <w:r w:rsidR="000D636E">
        <w:rPr>
          <w:rFonts w:ascii="Times New Roman" w:hAnsi="Times New Roman" w:cs="Times New Roman"/>
          <w:spacing w:val="-2"/>
        </w:rPr>
        <w:t xml:space="preserve">       </w:t>
      </w:r>
      <w:r w:rsidRPr="00EF6F85">
        <w:rPr>
          <w:rFonts w:ascii="Times New Roman" w:hAnsi="Times New Roman" w:cs="Times New Roman"/>
          <w:spacing w:val="-2"/>
        </w:rPr>
        <w:t xml:space="preserve"> МО </w:t>
      </w:r>
      <w:proofErr w:type="spellStart"/>
      <w:r w:rsidR="000D636E">
        <w:rPr>
          <w:rFonts w:ascii="Times New Roman" w:hAnsi="Times New Roman" w:cs="Times New Roman"/>
          <w:spacing w:val="-2"/>
        </w:rPr>
        <w:t>Небыловское</w:t>
      </w:r>
      <w:proofErr w:type="spellEnd"/>
    </w:p>
    <w:p w:rsidR="00947DE5" w:rsidRPr="00EF6F85" w:rsidRDefault="00EF6F85" w:rsidP="00947DE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</w:t>
      </w:r>
      <w:r w:rsidR="000D636E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</w:t>
      </w:r>
      <w:r w:rsidR="00947DE5">
        <w:rPr>
          <w:rFonts w:ascii="Times New Roman" w:hAnsi="Times New Roman" w:cs="Times New Roman"/>
        </w:rPr>
        <w:t xml:space="preserve">                                                 </w:t>
      </w:r>
      <w:r w:rsidRPr="00EF6F85">
        <w:rPr>
          <w:rFonts w:ascii="Times New Roman" w:hAnsi="Times New Roman" w:cs="Times New Roman"/>
        </w:rPr>
        <w:t xml:space="preserve">   </w:t>
      </w:r>
      <w:r w:rsidR="00947DE5" w:rsidRPr="00EF6F85">
        <w:rPr>
          <w:rFonts w:ascii="Times New Roman" w:hAnsi="Times New Roman" w:cs="Times New Roman"/>
        </w:rPr>
        <w:t xml:space="preserve">от </w:t>
      </w:r>
      <w:r w:rsidR="00947DE5">
        <w:rPr>
          <w:rFonts w:ascii="Times New Roman" w:hAnsi="Times New Roman" w:cs="Times New Roman"/>
        </w:rPr>
        <w:t xml:space="preserve">  27.06.2019   №  75</w:t>
      </w:r>
    </w:p>
    <w:p w:rsidR="00EF6F85" w:rsidRPr="00FB1F64" w:rsidRDefault="00EF6F85" w:rsidP="00FB1F64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</w:t>
      </w:r>
      <w:r w:rsidR="00947DE5">
        <w:rPr>
          <w:rFonts w:ascii="Times New Roman" w:hAnsi="Times New Roman" w:cs="Times New Roman"/>
        </w:rPr>
        <w:t xml:space="preserve"> </w:t>
      </w:r>
    </w:p>
    <w:p w:rsidR="00EF6F85" w:rsidRDefault="00EF6F85" w:rsidP="000D636E">
      <w:pPr>
        <w:shd w:val="clear" w:color="auto" w:fill="FFFFFF"/>
        <w:spacing w:after="0" w:line="240" w:lineRule="auto"/>
        <w:ind w:left="2098" w:right="2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формирования и ведения реестра мест (площадок)    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накопления твердых коммунальных отходов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на территории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spacing w:before="168"/>
        <w:ind w:left="3634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226" w:after="0" w:line="240" w:lineRule="auto"/>
        <w:ind w:right="5"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и ведению реестра мест (площадок) накопления твердых коммунальных отходов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- Реестр) </w:t>
      </w:r>
      <w:r w:rsidR="000D636E">
        <w:rPr>
          <w:rFonts w:ascii="Times New Roman" w:hAnsi="Times New Roman" w:cs="Times New Roman"/>
          <w:sz w:val="28"/>
          <w:szCs w:val="28"/>
        </w:rPr>
        <w:t xml:space="preserve">является администрация муниципального образования </w:t>
      </w:r>
      <w:proofErr w:type="spellStart"/>
      <w:r w:rsidR="000D636E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0D636E">
        <w:rPr>
          <w:rFonts w:ascii="Times New Roman" w:hAnsi="Times New Roman" w:cs="Times New Roman"/>
          <w:sz w:val="28"/>
          <w:szCs w:val="28"/>
        </w:rPr>
        <w:t xml:space="preserve"> (далее –Учреждение)</w:t>
      </w:r>
      <w:r w:rsidRPr="00EF6F85">
        <w:rPr>
          <w:rFonts w:ascii="Times New Roman" w:hAnsi="Times New Roman" w:cs="Times New Roman"/>
          <w:sz w:val="28"/>
          <w:szCs w:val="28"/>
        </w:rPr>
        <w:t>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Реестр формируется и ведется на основании поступивших в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Учреждение решений комиссии по принятию решения о согласовании или отказе в </w:t>
      </w:r>
      <w:r w:rsidRPr="00EF6F85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Реестр ведется на государственном языке Российской Федерации.</w:t>
      </w:r>
    </w:p>
    <w:p w:rsidR="00EF6F85" w:rsidRPr="00EF6F85" w:rsidRDefault="00EF6F85" w:rsidP="00EF6F85">
      <w:pPr>
        <w:shd w:val="clear" w:color="auto" w:fill="FFFFFF"/>
        <w:spacing w:before="226"/>
        <w:ind w:left="1642" w:hanging="1061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2. Содержание реестра мест (площадок) накопления твердых коммунальных </w:t>
      </w:r>
      <w:r w:rsidRPr="00EF6F85">
        <w:rPr>
          <w:rFonts w:ascii="Times New Roman" w:hAnsi="Times New Roman" w:cs="Times New Roman"/>
          <w:sz w:val="28"/>
          <w:szCs w:val="28"/>
        </w:rPr>
        <w:t>отходов на терр</w:t>
      </w:r>
      <w:r w:rsidR="00BE6479">
        <w:rPr>
          <w:rFonts w:ascii="Times New Roman" w:hAnsi="Times New Roman" w:cs="Times New Roman"/>
          <w:sz w:val="28"/>
          <w:szCs w:val="28"/>
        </w:rPr>
        <w:t xml:space="preserve">итории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 года №89-ФЗ «Об отходах производства и потребления» Реестр включает в себя следующие разделы:</w:t>
      </w:r>
    </w:p>
    <w:p w:rsidR="00EF6F85" w:rsidRPr="00EF6F85" w:rsidRDefault="00EF6F85" w:rsidP="00BE6479">
      <w:pPr>
        <w:shd w:val="clear" w:color="auto" w:fill="FFFFFF"/>
        <w:tabs>
          <w:tab w:val="left" w:pos="1666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2.1.1.</w:t>
      </w:r>
      <w:r w:rsidRPr="00EF6F85">
        <w:rPr>
          <w:rFonts w:ascii="Times New Roman" w:hAnsi="Times New Roman" w:cs="Times New Roman"/>
          <w:sz w:val="28"/>
          <w:szCs w:val="28"/>
        </w:rPr>
        <w:tab/>
        <w:t>Данные о нахождении мест (площадок)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отходов: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отходов с отражением данных о нахождении мест (площадок) накопления твердых </w:t>
      </w:r>
      <w:r w:rsidRPr="00EF6F85">
        <w:rPr>
          <w:rFonts w:ascii="Times New Roman" w:hAnsi="Times New Roman" w:cs="Times New Roman"/>
          <w:sz w:val="28"/>
          <w:szCs w:val="28"/>
        </w:rPr>
        <w:t>коммунальных отхо</w:t>
      </w:r>
      <w:r w:rsidR="00BE6479">
        <w:rPr>
          <w:rFonts w:ascii="Times New Roman" w:hAnsi="Times New Roman" w:cs="Times New Roman"/>
          <w:sz w:val="28"/>
          <w:szCs w:val="28"/>
        </w:rPr>
        <w:t xml:space="preserve">дов на карте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EF6F85" w:rsidRPr="00EF6F85" w:rsidRDefault="00EF6F85" w:rsidP="00BE6479">
      <w:pPr>
        <w:shd w:val="clear" w:color="auto" w:fill="FFFFFF"/>
        <w:tabs>
          <w:tab w:val="left" w:pos="1531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2.1.2.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Данные о технических характеристиках мест (площадок) накопления </w:t>
      </w:r>
      <w:r w:rsidRPr="00EF6F85">
        <w:rPr>
          <w:rFonts w:ascii="Times New Roman" w:hAnsi="Times New Roman" w:cs="Times New Roman"/>
          <w:sz w:val="28"/>
          <w:szCs w:val="28"/>
        </w:rPr>
        <w:t>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F6F85" w:rsidRPr="00EF6F85" w:rsidRDefault="00EF6F85" w:rsidP="00EF6F85">
      <w:pPr>
        <w:shd w:val="clear" w:color="auto" w:fill="FFFFFF"/>
        <w:tabs>
          <w:tab w:val="left" w:pos="1531"/>
        </w:tabs>
        <w:spacing w:line="274" w:lineRule="exact"/>
        <w:ind w:right="5" w:firstLine="850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твердыми коммунальными отходами, в зоне деятельности которого размещаются </w:t>
      </w:r>
      <w:r w:rsidRPr="00EF6F85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твердыми коммунальными отходами, в зоне деятельности которого размещаются </w:t>
      </w:r>
      <w:r w:rsidRPr="00EF6F85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EF6F85" w:rsidRPr="00EF6F85" w:rsidRDefault="00EF6F85" w:rsidP="00BE6479">
      <w:pPr>
        <w:shd w:val="clear" w:color="auto" w:fill="FFFFFF"/>
        <w:tabs>
          <w:tab w:val="left" w:pos="15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2.1.3.</w:t>
      </w:r>
      <w:r w:rsidRPr="00EF6F85">
        <w:rPr>
          <w:rFonts w:ascii="Times New Roman" w:hAnsi="Times New Roman" w:cs="Times New Roman"/>
          <w:sz w:val="28"/>
          <w:szCs w:val="28"/>
        </w:rPr>
        <w:tab/>
        <w:t>Данные о собственниках мест (площадок)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отходов: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 лиц, фактический адрес;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– фамилия, имя, отчество (при наличии), основной государственный регистрационный номер записи в Едином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государственном реестре индивидуальных предпринимателей, адрес регистрации </w:t>
      </w:r>
      <w:r w:rsidRPr="00EF6F85">
        <w:rPr>
          <w:rFonts w:ascii="Times New Roman" w:hAnsi="Times New Roman" w:cs="Times New Roman"/>
          <w:sz w:val="28"/>
          <w:szCs w:val="28"/>
        </w:rPr>
        <w:t>по месту жительства;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для физических лиц – фамилия, имя, отчество (при наличии), серия, номер </w:t>
      </w:r>
      <w:r w:rsidRPr="00EF6F85">
        <w:rPr>
          <w:rFonts w:ascii="Times New Roman" w:hAnsi="Times New Roman" w:cs="Times New Roman"/>
          <w:sz w:val="28"/>
          <w:szCs w:val="28"/>
        </w:rPr>
        <w:t>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F6F85" w:rsidRPr="00EF6F85" w:rsidRDefault="00EF6F85" w:rsidP="00BE6479">
      <w:pPr>
        <w:shd w:val="clear" w:color="auto" w:fill="FFFFFF"/>
        <w:tabs>
          <w:tab w:val="left" w:pos="15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2.1.4.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Данные об источниках образования твердых коммунальных отходов, </w:t>
      </w:r>
      <w:r w:rsidRPr="00EF6F85">
        <w:rPr>
          <w:rFonts w:ascii="Times New Roman" w:hAnsi="Times New Roman" w:cs="Times New Roman"/>
          <w:sz w:val="28"/>
          <w:szCs w:val="28"/>
        </w:rPr>
        <w:t>которые складируются в местах (на площадках)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коммунальных отходов, содержащие сведения об одном или нескольких объектах </w:t>
      </w:r>
      <w:r w:rsidRPr="00EF6F85">
        <w:rPr>
          <w:rFonts w:ascii="Times New Roman" w:hAnsi="Times New Roman" w:cs="Times New Roman"/>
          <w:sz w:val="28"/>
          <w:szCs w:val="28"/>
        </w:rPr>
        <w:t>капитального строительства, территории (части</w:t>
      </w:r>
      <w:r w:rsidR="00B93ECC">
        <w:rPr>
          <w:rFonts w:ascii="Times New Roman" w:hAnsi="Times New Roman" w:cs="Times New Roman"/>
          <w:sz w:val="28"/>
          <w:szCs w:val="28"/>
        </w:rPr>
        <w:t xml:space="preserve"> территории) МО </w:t>
      </w:r>
      <w:proofErr w:type="spellStart"/>
      <w:r w:rsidR="00B93ECC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</w:t>
      </w:r>
      <w:r w:rsidRPr="00EF6F85">
        <w:rPr>
          <w:rFonts w:ascii="Times New Roman" w:hAnsi="Times New Roman" w:cs="Times New Roman"/>
          <w:sz w:val="28"/>
          <w:szCs w:val="28"/>
        </w:rPr>
        <w:br/>
        <w:t>физических и юридических лиц образуются твердые коммунальные отходы,</w:t>
      </w:r>
      <w:r w:rsidRPr="00EF6F85">
        <w:rPr>
          <w:rFonts w:ascii="Times New Roman" w:hAnsi="Times New Roman" w:cs="Times New Roman"/>
          <w:sz w:val="28"/>
          <w:szCs w:val="28"/>
        </w:rPr>
        <w:br/>
        <w:t>складируемые в соответствующих местах (на площадках)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Сведения в Реестр вносятся Учреждением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</w:t>
      </w:r>
      <w:r w:rsidR="00E26CEC">
        <w:rPr>
          <w:rFonts w:ascii="Times New Roman" w:hAnsi="Times New Roman" w:cs="Times New Roman"/>
          <w:sz w:val="28"/>
          <w:szCs w:val="28"/>
        </w:rPr>
        <w:t>одов такие сведения размещаются</w:t>
      </w:r>
      <w:bookmarkStart w:id="0" w:name="_GoBack"/>
      <w:bookmarkEnd w:id="0"/>
      <w:r w:rsidRPr="00EF6F85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BE6479">
        <w:rPr>
          <w:rFonts w:ascii="Times New Roman" w:hAnsi="Times New Roman" w:cs="Times New Roman"/>
          <w:sz w:val="28"/>
          <w:szCs w:val="28"/>
        </w:rPr>
        <w:t xml:space="preserve"> сайте администрации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BE647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быть доступны для ознакомления неограниченному кругу лиц без взимания платы.</w:t>
      </w:r>
    </w:p>
    <w:p w:rsidR="00EF6F85" w:rsidRPr="00EF6F85" w:rsidRDefault="00EF6F85" w:rsidP="00EF6F85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</w:t>
      </w:r>
      <w:r w:rsidR="00BE6479">
        <w:rPr>
          <w:rFonts w:ascii="Times New Roman" w:hAnsi="Times New Roman" w:cs="Times New Roman"/>
          <w:sz w:val="28"/>
          <w:szCs w:val="28"/>
        </w:rPr>
        <w:t xml:space="preserve">мунальных отходов создано администрацией муниципального образования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(за исключением установленных законодательством Российской Федерации случаев, когда такая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обязанность лежит на других лицах) в соответствии с пунктами 2.1. и 2.2. Порядка </w:t>
      </w:r>
      <w:r w:rsidRPr="00EF6F85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BE6479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, сведения о таком </w:t>
      </w:r>
      <w:r w:rsidRPr="00EF6F85">
        <w:rPr>
          <w:rFonts w:ascii="Times New Roman" w:hAnsi="Times New Roman" w:cs="Times New Roman"/>
          <w:sz w:val="28"/>
          <w:szCs w:val="28"/>
        </w:rPr>
        <w:lastRenderedPageBreak/>
        <w:t>месте (площадке) накопления твердых коммунальных отходов подлежат включению Учреждением в Реестр в срок не позднее 3 рабочих дней со дня принятия решения о его создании.</w:t>
      </w:r>
    </w:p>
    <w:p w:rsidR="00EF6F85" w:rsidRPr="00BE6479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твердых коммунальных отходов создано Заявителем, Заявитель не позднее 3 рабочих дней со дня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начала его использования направляет в Комиссию заявку о включении сведений    о</w:t>
      </w:r>
      <w:r w:rsidR="00BE6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6479">
        <w:rPr>
          <w:rFonts w:ascii="Times New Roman" w:hAnsi="Times New Roman" w:cs="Times New Roman"/>
          <w:sz w:val="28"/>
          <w:szCs w:val="28"/>
        </w:rPr>
        <w:t>месте (площадке) накопления твердых коммунальных отходов в Реестр по форме в соответствии с приложением к настоящему Порядку.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6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заявки о включении сведений о месте (площадке)</w:t>
      </w:r>
      <w:r w:rsidRPr="00EF6F85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 в Реестр установленной форме;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6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наличие в заявке о включении сведений о месте (площадке) накопления</w:t>
      </w:r>
      <w:r w:rsidR="00BE6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6F85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недостоверной информации;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5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EF6F85">
        <w:rPr>
          <w:rFonts w:ascii="Times New Roman" w:hAnsi="Times New Roman" w:cs="Times New Roman"/>
          <w:sz w:val="28"/>
          <w:szCs w:val="28"/>
        </w:rPr>
        <w:tab/>
        <w:t>отсутствие согласования уполномоченным органом создания места</w:t>
      </w:r>
      <w:r w:rsidRPr="00EF6F85">
        <w:rPr>
          <w:rFonts w:ascii="Times New Roman" w:hAnsi="Times New Roman" w:cs="Times New Roman"/>
          <w:sz w:val="28"/>
          <w:szCs w:val="28"/>
        </w:rPr>
        <w:br/>
        <w:t>(площадки) накопления твердых 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EF6F85" w:rsidRPr="00EF6F85" w:rsidRDefault="00EF6F85" w:rsidP="00EF6F85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Комиссия уведомляет Заявителя о принятом Комиссией решении в течение 3 рабочих дней со дня его принятия.</w:t>
      </w:r>
    </w:p>
    <w:p w:rsidR="00EF6F85" w:rsidRPr="00EF6F85" w:rsidRDefault="00EF6F85" w:rsidP="00EF6F85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Порядком.</w:t>
      </w:r>
    </w:p>
    <w:p w:rsidR="00FB1F64" w:rsidRPr="00FB1F64" w:rsidRDefault="00EF6F85" w:rsidP="00FB1F64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Заявитель обязан сообщать в Учреждение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F6F85" w:rsidRPr="00FB1F64" w:rsidRDefault="00FB1F64" w:rsidP="00FB1F64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EF6F85" w:rsidRPr="00FB1F64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F85" w:rsidRPr="00FB1F64">
        <w:rPr>
          <w:rFonts w:ascii="Times New Roman" w:hAnsi="Times New Roman" w:cs="Times New Roman"/>
          <w:sz w:val="28"/>
          <w:szCs w:val="28"/>
        </w:rPr>
        <w:t xml:space="preserve">14. Контроль исполнения мероприятий по созданию и ведению Реестра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</w:t>
      </w:r>
      <w:r w:rsidR="00EF6F85" w:rsidRPr="00FB1F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администрация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Небыловское</w:t>
      </w:r>
      <w:proofErr w:type="spellEnd"/>
      <w:r w:rsidR="00483A9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F6F85" w:rsidRPr="00EF6F85" w:rsidRDefault="00EF6F85" w:rsidP="00EF6F85">
      <w:pPr>
        <w:shd w:val="clear" w:color="auto" w:fill="FFFFFF"/>
        <w:spacing w:line="240" w:lineRule="exact"/>
        <w:ind w:right="101"/>
        <w:jc w:val="right"/>
        <w:rPr>
          <w:rFonts w:ascii="Times New Roman" w:hAnsi="Times New Roman" w:cs="Times New Roman"/>
        </w:rPr>
      </w:pP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Порядку формирования и ведения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реестра мест (площадок) накопления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твердых коммунальных отходов на</w:t>
      </w:r>
    </w:p>
    <w:p w:rsidR="00EF6F85" w:rsidRPr="00EF6F85" w:rsidRDefault="00FB1F64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МО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spacing w:before="197" w:line="274" w:lineRule="exact"/>
        <w:ind w:left="4013" w:right="7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комиссию по принятию решения о согласовании или отказе в согласовании создания места (площадки) накопления твердых коммунальных отходов н</w:t>
      </w:r>
      <w:r w:rsidR="00FB1F64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FB1F64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</w:t>
      </w:r>
      <w:r w:rsidR="00FB1F64">
        <w:rPr>
          <w:rFonts w:ascii="Times New Roman" w:hAnsi="Times New Roman" w:cs="Times New Roman"/>
          <w:sz w:val="28"/>
          <w:szCs w:val="28"/>
        </w:rPr>
        <w:t xml:space="preserve">льных отходов на территории МО </w:t>
      </w:r>
      <w:proofErr w:type="spellStart"/>
      <w:r w:rsidR="00FB1F64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</w:p>
    <w:p w:rsidR="00EF6F85" w:rsidRPr="00EF6F85" w:rsidRDefault="00EF6F85" w:rsidP="00EF6F85">
      <w:pPr>
        <w:shd w:val="clear" w:color="auto" w:fill="FFFFFF"/>
        <w:tabs>
          <w:tab w:val="left" w:leader="underscore" w:pos="3600"/>
        </w:tabs>
        <w:spacing w:before="182"/>
        <w:ind w:left="24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Регистрационный №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3672"/>
        </w:tabs>
        <w:ind w:left="24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от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pacing w:val="-1"/>
          <w:sz w:val="30"/>
          <w:szCs w:val="30"/>
        </w:rPr>
        <w:t>ЗАЯВКА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о включении сведений о месте (площадке) накопления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твердых коммунальных отходов в реестр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Заявитель (данные о собственнике места (площадки) накопления ТКО)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7598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(для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pacing w:val="-2"/>
        </w:rPr>
        <w:t xml:space="preserve">регистрационный номер записи в Едином государственном реестре юридических лиц, фактический </w:t>
      </w:r>
      <w:r w:rsidRPr="00EF6F85">
        <w:rPr>
          <w:rFonts w:ascii="Times New Roman" w:hAnsi="Times New Roman" w:cs="Times New Roman"/>
        </w:rPr>
        <w:t>адрес)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прошу включить в реестр сведения о месте (площадке) накопления твердых коммунальных отходов, расположенном по адресу:</w:t>
      </w:r>
    </w:p>
    <w:p w:rsidR="00EF6F85" w:rsidRPr="00EF6F85" w:rsidRDefault="00EF6F85" w:rsidP="00FB1F64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на</w:t>
      </w:r>
    </w:p>
    <w:p w:rsidR="00EF6F85" w:rsidRPr="00EF6F85" w:rsidRDefault="00FB1F64" w:rsidP="00FB1F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МО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EF6F85" w:rsidRPr="00EF6F85" w:rsidRDefault="00EF6F85" w:rsidP="00FB1F64">
      <w:pPr>
        <w:shd w:val="clear" w:color="auto" w:fill="FFFFFF"/>
        <w:tabs>
          <w:tab w:val="left" w:leader="underscore" w:pos="8669"/>
        </w:tabs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Географические координаты: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9"/>
        </w:tabs>
        <w:spacing w:before="226"/>
        <w:ind w:left="706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Данные о технических характеристиках места (площадки) накопления ТКО: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60"/>
        </w:tabs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покрытие: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442"/>
        </w:tabs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площадь: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количество размещенных контейнеров и бункеров с указанием их объема: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количество планируемых к размещению контейнеров и бункеров с указанием их объема: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right="53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об источниках образования ТКО, которые складируются в месте (площадке) накопления ТКО: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right="53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firstLine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К заявке прилагается: </w:t>
      </w:r>
      <w:r w:rsidRPr="00EF6F85">
        <w:rPr>
          <w:rFonts w:ascii="Times New Roman" w:hAnsi="Times New Roman" w:cs="Times New Roman"/>
          <w:spacing w:val="-2"/>
        </w:rPr>
        <w:t>Схема размещения места (площадки) накопления ТКО на карте масштаба 1:2000.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Заявитель: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91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Подтверждаю подлинность и достоверность представленных сведений и документов.</w:t>
      </w:r>
    </w:p>
    <w:p w:rsidR="00EF6F85" w:rsidRPr="00EF6F85" w:rsidRDefault="00EF6F85" w:rsidP="00B93ECC">
      <w:pPr>
        <w:shd w:val="clear" w:color="auto" w:fill="FFFFFF"/>
        <w:tabs>
          <w:tab w:val="left" w:pos="7358"/>
        </w:tabs>
        <w:spacing w:after="0" w:line="240" w:lineRule="auto"/>
        <w:ind w:left="4958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>_____________________      ___________</w:t>
      </w:r>
    </w:p>
    <w:p w:rsidR="00EF6F85" w:rsidRPr="00EF6F85" w:rsidRDefault="00EF6F85" w:rsidP="00B93ECC">
      <w:pPr>
        <w:shd w:val="clear" w:color="auto" w:fill="FFFFFF"/>
        <w:tabs>
          <w:tab w:val="left" w:pos="7358"/>
        </w:tabs>
        <w:spacing w:after="0" w:line="240" w:lineRule="auto"/>
        <w:ind w:left="4958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ФИО </w:t>
      </w:r>
      <w:r w:rsidRPr="00EF6F85">
        <w:rPr>
          <w:rFonts w:ascii="Times New Roman" w:hAnsi="Times New Roman" w:cs="Times New Roman"/>
        </w:rPr>
        <w:tab/>
      </w:r>
      <w:r w:rsidRPr="00EF6F85">
        <w:rPr>
          <w:rFonts w:ascii="Times New Roman" w:hAnsi="Times New Roman" w:cs="Times New Roman"/>
          <w:spacing w:val="-1"/>
        </w:rPr>
        <w:t>(подпись заявителя)</w:t>
      </w:r>
    </w:p>
    <w:p w:rsidR="00EF6F85" w:rsidRPr="00EF6F85" w:rsidRDefault="00EF6F85" w:rsidP="00B93E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м.п.</w:t>
      </w:r>
    </w:p>
    <w:p w:rsidR="00EF6F85" w:rsidRPr="00EF6F85" w:rsidRDefault="00EF6F85" w:rsidP="00B93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F85" w:rsidRPr="00EF6F85" w:rsidSect="00333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B8" w:rsidRDefault="002520B8">
      <w:pPr>
        <w:spacing w:after="0" w:line="240" w:lineRule="auto"/>
      </w:pPr>
      <w:r>
        <w:separator/>
      </w:r>
    </w:p>
  </w:endnote>
  <w:endnote w:type="continuationSeparator" w:id="0">
    <w:p w:rsidR="002520B8" w:rsidRDefault="0025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B8" w:rsidRDefault="002520B8">
      <w:pPr>
        <w:spacing w:after="0" w:line="240" w:lineRule="auto"/>
      </w:pPr>
      <w:r>
        <w:separator/>
      </w:r>
    </w:p>
  </w:footnote>
  <w:footnote w:type="continuationSeparator" w:id="0">
    <w:p w:rsidR="002520B8" w:rsidRDefault="0025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F61"/>
    <w:rsid w:val="00045620"/>
    <w:rsid w:val="000D636E"/>
    <w:rsid w:val="00201BBE"/>
    <w:rsid w:val="002520B8"/>
    <w:rsid w:val="00267F3F"/>
    <w:rsid w:val="00270747"/>
    <w:rsid w:val="00333F61"/>
    <w:rsid w:val="003543BB"/>
    <w:rsid w:val="00483A92"/>
    <w:rsid w:val="005B405C"/>
    <w:rsid w:val="005D6111"/>
    <w:rsid w:val="005F1C2A"/>
    <w:rsid w:val="0071372B"/>
    <w:rsid w:val="007D25CF"/>
    <w:rsid w:val="008E7052"/>
    <w:rsid w:val="00947DE5"/>
    <w:rsid w:val="009C7218"/>
    <w:rsid w:val="009F39C3"/>
    <w:rsid w:val="00A139BF"/>
    <w:rsid w:val="00A22178"/>
    <w:rsid w:val="00AB794E"/>
    <w:rsid w:val="00B93ECC"/>
    <w:rsid w:val="00BE6479"/>
    <w:rsid w:val="00D2022E"/>
    <w:rsid w:val="00D32358"/>
    <w:rsid w:val="00DE5994"/>
    <w:rsid w:val="00E26CEC"/>
    <w:rsid w:val="00EA15FD"/>
    <w:rsid w:val="00EA3155"/>
    <w:rsid w:val="00EF6F85"/>
    <w:rsid w:val="00F81789"/>
    <w:rsid w:val="00F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2A"/>
  </w:style>
  <w:style w:type="paragraph" w:styleId="1">
    <w:name w:val="heading 1"/>
    <w:basedOn w:val="a"/>
    <w:next w:val="a"/>
    <w:link w:val="10"/>
    <w:qFormat/>
    <w:rsid w:val="00333F6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EF6F85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EF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6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customStyle="1" w:styleId="ConsPlusNormal">
    <w:name w:val="ConsPlusNormal"/>
    <w:rsid w:val="00333F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333F61"/>
    <w:pPr>
      <w:widowControl w:val="0"/>
      <w:suppressAutoHyphens/>
      <w:spacing w:before="240" w:after="360" w:line="240" w:lineRule="auto"/>
      <w:jc w:val="center"/>
    </w:pPr>
    <w:rPr>
      <w:rFonts w:ascii="Times New Roman" w:eastAsia="SimSun" w:hAnsi="Times New Roman" w:cs="Mangal"/>
      <w:b/>
      <w:color w:val="0000FF"/>
      <w:kern w:val="1"/>
      <w:sz w:val="36"/>
      <w:szCs w:val="24"/>
      <w:lang w:eastAsia="hi-IN" w:bidi="hi-IN"/>
    </w:rPr>
  </w:style>
  <w:style w:type="paragraph" w:styleId="a3">
    <w:name w:val="Body Text"/>
    <w:basedOn w:val="a"/>
    <w:link w:val="a4"/>
    <w:rsid w:val="00333F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33F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Subtitle"/>
    <w:basedOn w:val="a"/>
    <w:next w:val="a3"/>
    <w:link w:val="a6"/>
    <w:qFormat/>
    <w:rsid w:val="00333F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33F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F8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F6F85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rsid w:val="00EF6F85"/>
    <w:rPr>
      <w:color w:val="000080"/>
      <w:u w:val="single"/>
    </w:rPr>
  </w:style>
  <w:style w:type="character" w:customStyle="1" w:styleId="WW8Num21z0">
    <w:name w:val="WW8Num21z0"/>
    <w:rsid w:val="00EF6F85"/>
  </w:style>
  <w:style w:type="character" w:customStyle="1" w:styleId="WW8Num21z1">
    <w:name w:val="WW8Num21z1"/>
    <w:rsid w:val="00EF6F85"/>
  </w:style>
  <w:style w:type="character" w:customStyle="1" w:styleId="WW8Num21z2">
    <w:name w:val="WW8Num21z2"/>
    <w:rsid w:val="00EF6F85"/>
  </w:style>
  <w:style w:type="character" w:customStyle="1" w:styleId="WW8Num21z3">
    <w:name w:val="WW8Num21z3"/>
    <w:rsid w:val="00EF6F85"/>
  </w:style>
  <w:style w:type="character" w:customStyle="1" w:styleId="WW8Num21z4">
    <w:name w:val="WW8Num21z4"/>
    <w:rsid w:val="00EF6F85"/>
  </w:style>
  <w:style w:type="character" w:customStyle="1" w:styleId="WW8Num21z5">
    <w:name w:val="WW8Num21z5"/>
    <w:rsid w:val="00EF6F85"/>
  </w:style>
  <w:style w:type="character" w:customStyle="1" w:styleId="WW8Num21z6">
    <w:name w:val="WW8Num21z6"/>
    <w:rsid w:val="00EF6F85"/>
  </w:style>
  <w:style w:type="character" w:customStyle="1" w:styleId="WW8Num21z7">
    <w:name w:val="WW8Num21z7"/>
    <w:rsid w:val="00EF6F85"/>
  </w:style>
  <w:style w:type="character" w:customStyle="1" w:styleId="WW8Num21z8">
    <w:name w:val="WW8Num21z8"/>
    <w:rsid w:val="00EF6F85"/>
  </w:style>
  <w:style w:type="character" w:customStyle="1" w:styleId="a8">
    <w:name w:val="Маркеры списка"/>
    <w:rsid w:val="00EF6F85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EF6F85"/>
  </w:style>
  <w:style w:type="character" w:styleId="a9">
    <w:name w:val="FollowedHyperlink"/>
    <w:basedOn w:val="12"/>
    <w:rsid w:val="00EF6F85"/>
    <w:rPr>
      <w:color w:val="800080"/>
      <w:u w:val="single"/>
    </w:rPr>
  </w:style>
  <w:style w:type="character" w:customStyle="1" w:styleId="WW8Num2z0">
    <w:name w:val="WW8Num2z0"/>
    <w:rsid w:val="00EF6F85"/>
    <w:rPr>
      <w:bCs/>
    </w:rPr>
  </w:style>
  <w:style w:type="character" w:customStyle="1" w:styleId="aa">
    <w:name w:val="Символ нумерации"/>
    <w:rsid w:val="00EF6F85"/>
  </w:style>
  <w:style w:type="paragraph" w:customStyle="1" w:styleId="13">
    <w:name w:val="Заголовок1"/>
    <w:basedOn w:val="a"/>
    <w:next w:val="a3"/>
    <w:rsid w:val="00EF6F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List"/>
    <w:basedOn w:val="a3"/>
    <w:rsid w:val="00EF6F85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EF6F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EF6F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EF6F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EF6F85"/>
    <w:pPr>
      <w:jc w:val="center"/>
    </w:pPr>
    <w:rPr>
      <w:b/>
      <w:bCs/>
    </w:rPr>
  </w:style>
  <w:style w:type="paragraph" w:customStyle="1" w:styleId="ConsPlusTitle">
    <w:name w:val="ConsPlusTitle"/>
    <w:rsid w:val="00EF6F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6">
    <w:name w:val="Обычный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Знак1"/>
    <w:basedOn w:val="a"/>
    <w:rsid w:val="00EF6F85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e">
    <w:name w:val="Table Grid"/>
    <w:basedOn w:val="a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EF6F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rsid w:val="00EF6F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1">
    <w:name w:val="page number"/>
    <w:basedOn w:val="a0"/>
    <w:rsid w:val="00EF6F85"/>
  </w:style>
  <w:style w:type="paragraph" w:styleId="af2">
    <w:name w:val="footer"/>
    <w:basedOn w:val="a"/>
    <w:link w:val="af3"/>
    <w:rsid w:val="00EF6F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Нижний колонтитул Знак"/>
    <w:basedOn w:val="a0"/>
    <w:link w:val="af2"/>
    <w:rsid w:val="00EF6F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нак Знак Знак Знак"/>
    <w:basedOn w:val="a"/>
    <w:rsid w:val="00EF6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8">
    <w:name w:val="Обычный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F6F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EF6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EF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70A4-E603-4AF8-86B7-F723036B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2019-05-21T07:29:00Z</cp:lastPrinted>
  <dcterms:created xsi:type="dcterms:W3CDTF">2019-07-12T06:15:00Z</dcterms:created>
  <dcterms:modified xsi:type="dcterms:W3CDTF">2019-07-12T06:15:00Z</dcterms:modified>
</cp:coreProperties>
</file>