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5" w:rsidRDefault="005E4F15" w:rsidP="005E4F15"/>
    <w:p w:rsidR="005E4F15" w:rsidRDefault="005E4F15" w:rsidP="005E4F15"/>
    <w:p w:rsidR="005E4F15" w:rsidRDefault="005E4F15" w:rsidP="005E4F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E4F15" w:rsidRDefault="005E4F15" w:rsidP="005E4F1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E4F15" w:rsidRDefault="005E4F15" w:rsidP="005E4F1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5E4F15" w:rsidRDefault="005E4F15" w:rsidP="005E4F15">
      <w:pPr>
        <w:jc w:val="center"/>
        <w:rPr>
          <w:b/>
          <w:sz w:val="32"/>
          <w:szCs w:val="32"/>
        </w:rPr>
      </w:pPr>
    </w:p>
    <w:p w:rsidR="005E4F15" w:rsidRDefault="005E4F15" w:rsidP="005E4F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4F15" w:rsidRDefault="005E4F15" w:rsidP="005E4F15">
      <w:pPr>
        <w:jc w:val="both"/>
        <w:rPr>
          <w:sz w:val="28"/>
          <w:szCs w:val="28"/>
        </w:rPr>
      </w:pPr>
    </w:p>
    <w:p w:rsidR="005E4F15" w:rsidRDefault="005E4F15" w:rsidP="005E4F15">
      <w:pPr>
        <w:jc w:val="both"/>
        <w:rPr>
          <w:sz w:val="28"/>
          <w:szCs w:val="28"/>
        </w:rPr>
      </w:pPr>
      <w:r>
        <w:rPr>
          <w:sz w:val="28"/>
          <w:szCs w:val="28"/>
        </w:rPr>
        <w:t>от  15</w:t>
      </w:r>
      <w:r w:rsidRPr="00B6245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B6245F">
        <w:rPr>
          <w:sz w:val="28"/>
          <w:szCs w:val="28"/>
        </w:rPr>
        <w:t xml:space="preserve">.2019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B6245F">
        <w:rPr>
          <w:sz w:val="28"/>
          <w:szCs w:val="28"/>
        </w:rPr>
        <w:t xml:space="preserve">№ </w:t>
      </w:r>
      <w:r>
        <w:rPr>
          <w:sz w:val="28"/>
          <w:szCs w:val="28"/>
        </w:rPr>
        <w:t>85</w:t>
      </w:r>
      <w:r>
        <w:rPr>
          <w:sz w:val="28"/>
          <w:szCs w:val="28"/>
          <w:u w:val="single"/>
        </w:rPr>
        <w:t xml:space="preserve"> </w:t>
      </w:r>
    </w:p>
    <w:p w:rsidR="005E4F15" w:rsidRDefault="005E4F15" w:rsidP="005E4F15">
      <w:pPr>
        <w:jc w:val="both"/>
        <w:rPr>
          <w:sz w:val="28"/>
          <w:szCs w:val="28"/>
        </w:rPr>
      </w:pPr>
    </w:p>
    <w:p w:rsidR="005E4F15" w:rsidRDefault="005E4F15" w:rsidP="005E4F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E4F15" w:rsidRDefault="005E4F15" w:rsidP="005E4F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5E4F15" w:rsidRDefault="005E4F15" w:rsidP="005E4F15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от 30.09.2016 № 160</w:t>
      </w:r>
    </w:p>
    <w:p w:rsidR="005E4F15" w:rsidRDefault="005E4F15" w:rsidP="005E4F15">
      <w:pPr>
        <w:tabs>
          <w:tab w:val="left" w:pos="709"/>
        </w:tabs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E4F15" w:rsidRDefault="005E4F15" w:rsidP="005E4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F15" w:rsidRPr="00D84182" w:rsidRDefault="005E4F15" w:rsidP="005E4F15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от 30.09.2016 № 160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МО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на 2017-2019 годы»</w:t>
      </w:r>
      <w:r w:rsidRPr="00D84182">
        <w:t xml:space="preserve"> </w:t>
      </w:r>
      <w:r w:rsidRPr="00D84182">
        <w:rPr>
          <w:sz w:val="28"/>
          <w:szCs w:val="28"/>
        </w:rPr>
        <w:t>(далее – Постановление):</w:t>
      </w:r>
    </w:p>
    <w:p w:rsidR="005E4F15" w:rsidRDefault="005E4F15" w:rsidP="005E4F15">
      <w:pPr>
        <w:pStyle w:val="210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5E4F15" w:rsidRDefault="005E4F15" w:rsidP="005E4F15">
      <w:pPr>
        <w:pStyle w:val="210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5E4F15" w:rsidRDefault="005E4F15" w:rsidP="005E4F15">
      <w:pPr>
        <w:pStyle w:val="210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5E4F15" w:rsidRDefault="005E4F15" w:rsidP="005E4F1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>
        <w:rPr>
          <w:color w:val="0000FF"/>
          <w:szCs w:val="28"/>
        </w:rPr>
        <w:t>04.06.2019</w:t>
      </w:r>
      <w:r>
        <w:rPr>
          <w:szCs w:val="28"/>
        </w:rPr>
        <w:t xml:space="preserve"> №</w:t>
      </w:r>
      <w:r>
        <w:rPr>
          <w:color w:val="0000FF"/>
          <w:szCs w:val="28"/>
        </w:rPr>
        <w:t xml:space="preserve"> 69п</w:t>
      </w:r>
      <w:r>
        <w:rPr>
          <w:szCs w:val="28"/>
        </w:rPr>
        <w:t xml:space="preserve"> «О внесении изменений в Постановление </w:t>
      </w:r>
      <w:r w:rsidRPr="00E6716C">
        <w:t>№ 160 от 30.09.2016</w:t>
      </w:r>
      <w:r>
        <w:rPr>
          <w:szCs w:val="28"/>
        </w:rPr>
        <w:t xml:space="preserve"> </w:t>
      </w:r>
      <w:r w:rsidRPr="00E6716C">
        <w:t xml:space="preserve">«Об       утверждении       краткосрочного       </w:t>
      </w:r>
      <w:proofErr w:type="gramStart"/>
      <w:r w:rsidRPr="00E6716C">
        <w:t>плана</w:t>
      </w:r>
      <w:r>
        <w:rPr>
          <w:szCs w:val="28"/>
        </w:rPr>
        <w:t xml:space="preserve"> </w:t>
      </w:r>
      <w:r w:rsidRPr="00E6716C">
        <w:t>реализации региональной программы капитальног</w:t>
      </w:r>
      <w:r>
        <w:rPr>
          <w:szCs w:val="28"/>
        </w:rPr>
        <w:t xml:space="preserve">о </w:t>
      </w:r>
      <w:r w:rsidRPr="00E6716C">
        <w:t>ремонта   общего  имущества</w:t>
      </w:r>
      <w:proofErr w:type="gramEnd"/>
      <w:r w:rsidRPr="00E6716C">
        <w:t xml:space="preserve">  в многоквартирных</w:t>
      </w:r>
      <w:r>
        <w:rPr>
          <w:szCs w:val="28"/>
        </w:rPr>
        <w:t xml:space="preserve"> </w:t>
      </w:r>
      <w:r w:rsidRPr="00E6716C">
        <w:t xml:space="preserve">домах   МО  </w:t>
      </w:r>
      <w:proofErr w:type="spellStart"/>
      <w:r w:rsidRPr="00E6716C">
        <w:t>Небыловское</w:t>
      </w:r>
      <w:proofErr w:type="spellEnd"/>
      <w:r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5E4F15" w:rsidRDefault="005E4F15" w:rsidP="005E4F1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5E4F15" w:rsidRDefault="005E4F15" w:rsidP="005E4F15">
      <w:pPr>
        <w:pStyle w:val="210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E4F15" w:rsidRPr="00F21166" w:rsidRDefault="005E4F15" w:rsidP="005E4F1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Настоящее постановление подлежит официальному опубликованию и вступает в силу после официального опубликования</w:t>
      </w:r>
      <w:r>
        <w:t>.</w:t>
      </w:r>
    </w:p>
    <w:p w:rsidR="005E4F15" w:rsidRDefault="005E4F15" w:rsidP="005E4F15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</w:p>
    <w:p w:rsidR="005E4F15" w:rsidRPr="008C413E" w:rsidRDefault="005E4F15" w:rsidP="008C413E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С. Б. Анисимов</w:t>
      </w:r>
      <w:bookmarkStart w:id="0" w:name="_GoBack"/>
      <w:bookmarkEnd w:id="0"/>
    </w:p>
    <w:tbl>
      <w:tblPr>
        <w:tblpPr w:leftFromText="180" w:rightFromText="180" w:horzAnchor="margin" w:tblpXSpec="center" w:tblpY="-263"/>
        <w:tblW w:w="10772" w:type="dxa"/>
        <w:tblLayout w:type="fixed"/>
        <w:tblLook w:val="0000" w:firstRow="0" w:lastRow="0" w:firstColumn="0" w:lastColumn="0" w:noHBand="0" w:noVBand="0"/>
      </w:tblPr>
      <w:tblGrid>
        <w:gridCol w:w="2409"/>
        <w:gridCol w:w="5812"/>
        <w:gridCol w:w="2551"/>
      </w:tblGrid>
      <w:tr w:rsidR="005E4F15" w:rsidTr="00E21BB3">
        <w:tc>
          <w:tcPr>
            <w:tcW w:w="2409" w:type="dxa"/>
          </w:tcPr>
          <w:p w:rsidR="005E4F15" w:rsidRPr="00C913F0" w:rsidRDefault="005E4F15" w:rsidP="00E21BB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913F0">
              <w:rPr>
                <w:sz w:val="22"/>
                <w:szCs w:val="22"/>
              </w:rPr>
              <w:t>Завизировано:</w:t>
            </w:r>
          </w:p>
        </w:tc>
        <w:tc>
          <w:tcPr>
            <w:tcW w:w="5812" w:type="dxa"/>
          </w:tcPr>
          <w:p w:rsidR="005E4F15" w:rsidRPr="00C913F0" w:rsidRDefault="005E4F15" w:rsidP="00E21BB3">
            <w:pPr>
              <w:snapToGrid w:val="0"/>
              <w:jc w:val="center"/>
              <w:rPr>
                <w:sz w:val="22"/>
                <w:szCs w:val="22"/>
              </w:rPr>
            </w:pPr>
            <w:r w:rsidRPr="00C913F0">
              <w:rPr>
                <w:sz w:val="22"/>
                <w:szCs w:val="22"/>
              </w:rPr>
              <w:t>Согласовано:</w:t>
            </w:r>
          </w:p>
          <w:p w:rsidR="005E4F15" w:rsidRPr="00C913F0" w:rsidRDefault="005E4F15" w:rsidP="00E21BB3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E4F15" w:rsidRPr="00C913F0" w:rsidRDefault="005E4F15" w:rsidP="00E21BB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577F3" w:rsidRPr="005E4F15" w:rsidRDefault="004577F3" w:rsidP="008C413E"/>
    <w:sectPr w:rsidR="004577F3" w:rsidRPr="005E4F15" w:rsidSect="002C48E6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abstractNum w:abstractNumId="1">
    <w:nsid w:val="470672FB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06"/>
    <w:rsid w:val="00001EF6"/>
    <w:rsid w:val="00023DF7"/>
    <w:rsid w:val="00032B72"/>
    <w:rsid w:val="00045E03"/>
    <w:rsid w:val="00050A06"/>
    <w:rsid w:val="0005163B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9C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55FC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577F3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0E1A"/>
    <w:rsid w:val="00555726"/>
    <w:rsid w:val="0055760D"/>
    <w:rsid w:val="00561DAA"/>
    <w:rsid w:val="00563A71"/>
    <w:rsid w:val="00563E14"/>
    <w:rsid w:val="005821C3"/>
    <w:rsid w:val="005956D4"/>
    <w:rsid w:val="005A2899"/>
    <w:rsid w:val="005C14E8"/>
    <w:rsid w:val="005C1C45"/>
    <w:rsid w:val="005D0DCB"/>
    <w:rsid w:val="005D0F2F"/>
    <w:rsid w:val="005D23EF"/>
    <w:rsid w:val="005D4583"/>
    <w:rsid w:val="005E20F1"/>
    <w:rsid w:val="005E4F15"/>
    <w:rsid w:val="005F3BA3"/>
    <w:rsid w:val="005F7DF8"/>
    <w:rsid w:val="0060253A"/>
    <w:rsid w:val="00613782"/>
    <w:rsid w:val="00631363"/>
    <w:rsid w:val="00633B7F"/>
    <w:rsid w:val="00637116"/>
    <w:rsid w:val="00640468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35ED9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7F2E2A"/>
    <w:rsid w:val="008004C9"/>
    <w:rsid w:val="00812834"/>
    <w:rsid w:val="00843C34"/>
    <w:rsid w:val="0085039D"/>
    <w:rsid w:val="00852F78"/>
    <w:rsid w:val="00853A10"/>
    <w:rsid w:val="008629B4"/>
    <w:rsid w:val="00862A06"/>
    <w:rsid w:val="008674C7"/>
    <w:rsid w:val="00892E5B"/>
    <w:rsid w:val="008A6B2B"/>
    <w:rsid w:val="008B01B0"/>
    <w:rsid w:val="008B06AB"/>
    <w:rsid w:val="008C2F70"/>
    <w:rsid w:val="008C413E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0906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B4F64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7F3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77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Strong"/>
    <w:uiPriority w:val="22"/>
    <w:qFormat/>
    <w:rsid w:val="0055760D"/>
    <w:rPr>
      <w:b/>
      <w:bCs/>
    </w:rPr>
  </w:style>
  <w:style w:type="character" w:customStyle="1" w:styleId="10">
    <w:name w:val="Заголовок 1 Знак"/>
    <w:basedOn w:val="a0"/>
    <w:link w:val="1"/>
    <w:rsid w:val="004577F3"/>
    <w:rPr>
      <w:sz w:val="28"/>
    </w:rPr>
  </w:style>
  <w:style w:type="character" w:customStyle="1" w:styleId="20">
    <w:name w:val="Заголовок 2 Знак"/>
    <w:basedOn w:val="a0"/>
    <w:link w:val="2"/>
    <w:rsid w:val="004577F3"/>
    <w:rPr>
      <w:sz w:val="28"/>
    </w:rPr>
  </w:style>
  <w:style w:type="paragraph" w:styleId="a4">
    <w:name w:val="caption"/>
    <w:basedOn w:val="a"/>
    <w:next w:val="a"/>
    <w:qFormat/>
    <w:rsid w:val="004577F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21">
    <w:name w:val="Body Text Indent 2"/>
    <w:basedOn w:val="a"/>
    <w:link w:val="22"/>
    <w:rsid w:val="004577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577F3"/>
  </w:style>
  <w:style w:type="paragraph" w:customStyle="1" w:styleId="11">
    <w:name w:val="Обычный1"/>
    <w:rsid w:val="004577F3"/>
  </w:style>
  <w:style w:type="paragraph" w:customStyle="1" w:styleId="ConsNormal">
    <w:name w:val="ConsNormal"/>
    <w:rsid w:val="00457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57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E4F15"/>
    <w:pPr>
      <w:suppressAutoHyphens/>
      <w:jc w:val="both"/>
    </w:pPr>
    <w:rPr>
      <w:sz w:val="28"/>
      <w:lang w:eastAsia="zh-CN"/>
    </w:rPr>
  </w:style>
  <w:style w:type="paragraph" w:customStyle="1" w:styleId="23">
    <w:name w:val="Обычный2"/>
    <w:rsid w:val="005E4F15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7F3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77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Strong"/>
    <w:uiPriority w:val="22"/>
    <w:qFormat/>
    <w:rsid w:val="0055760D"/>
    <w:rPr>
      <w:b/>
      <w:bCs/>
    </w:rPr>
  </w:style>
  <w:style w:type="character" w:customStyle="1" w:styleId="10">
    <w:name w:val="Заголовок 1 Знак"/>
    <w:basedOn w:val="a0"/>
    <w:link w:val="1"/>
    <w:rsid w:val="004577F3"/>
    <w:rPr>
      <w:sz w:val="28"/>
    </w:rPr>
  </w:style>
  <w:style w:type="character" w:customStyle="1" w:styleId="20">
    <w:name w:val="Заголовок 2 Знак"/>
    <w:basedOn w:val="a0"/>
    <w:link w:val="2"/>
    <w:rsid w:val="004577F3"/>
    <w:rPr>
      <w:sz w:val="28"/>
    </w:rPr>
  </w:style>
  <w:style w:type="paragraph" w:styleId="a4">
    <w:name w:val="caption"/>
    <w:basedOn w:val="a"/>
    <w:next w:val="a"/>
    <w:qFormat/>
    <w:rsid w:val="004577F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21">
    <w:name w:val="Body Text Indent 2"/>
    <w:basedOn w:val="a"/>
    <w:link w:val="22"/>
    <w:rsid w:val="004577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577F3"/>
  </w:style>
  <w:style w:type="paragraph" w:customStyle="1" w:styleId="11">
    <w:name w:val="Обычный1"/>
    <w:rsid w:val="004577F3"/>
  </w:style>
  <w:style w:type="paragraph" w:customStyle="1" w:styleId="ConsNormal">
    <w:name w:val="ConsNormal"/>
    <w:rsid w:val="00457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57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E4F15"/>
    <w:pPr>
      <w:suppressAutoHyphens/>
      <w:jc w:val="both"/>
    </w:pPr>
    <w:rPr>
      <w:sz w:val="28"/>
      <w:lang w:eastAsia="zh-CN"/>
    </w:rPr>
  </w:style>
  <w:style w:type="paragraph" w:customStyle="1" w:styleId="23">
    <w:name w:val="Обычный2"/>
    <w:rsid w:val="005E4F15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6D2D5-8FA1-4EED-B7D9-B540A59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4</cp:revision>
  <dcterms:created xsi:type="dcterms:W3CDTF">2019-10-03T06:54:00Z</dcterms:created>
  <dcterms:modified xsi:type="dcterms:W3CDTF">2019-10-03T11:56:00Z</dcterms:modified>
</cp:coreProperties>
</file>