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D66D" w14:textId="77777777" w:rsidR="00893CFB" w:rsidRDefault="00893CFB" w:rsidP="00893CF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68032B">
        <w:rPr>
          <w:sz w:val="32"/>
          <w:szCs w:val="32"/>
        </w:rPr>
        <w:t xml:space="preserve"> </w:t>
      </w:r>
    </w:p>
    <w:p w14:paraId="771C1A64" w14:textId="77777777" w:rsidR="00893CFB" w:rsidRDefault="00893CFB" w:rsidP="00893CFB">
      <w:pPr>
        <w:jc w:val="center"/>
        <w:rPr>
          <w:sz w:val="32"/>
          <w:szCs w:val="32"/>
        </w:rPr>
      </w:pPr>
      <w:r w:rsidRPr="0068032B">
        <w:rPr>
          <w:sz w:val="32"/>
          <w:szCs w:val="32"/>
        </w:rPr>
        <w:t xml:space="preserve"> МУНИЦИПАЛЬНОГО </w:t>
      </w:r>
      <w:proofErr w:type="gramStart"/>
      <w:r w:rsidRPr="0068032B">
        <w:rPr>
          <w:sz w:val="32"/>
          <w:szCs w:val="32"/>
        </w:rPr>
        <w:t>ОБРАЗОВАНИЯ  НЕБЫЛОВСКОЕ</w:t>
      </w:r>
      <w:proofErr w:type="gramEnd"/>
    </w:p>
    <w:p w14:paraId="0C2D65D8" w14:textId="77777777" w:rsidR="00893CFB" w:rsidRPr="0068032B" w:rsidRDefault="00893CFB" w:rsidP="00893CFB">
      <w:pPr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14:paraId="44A8B828" w14:textId="77777777" w:rsidR="00893CFB" w:rsidRDefault="00893CFB" w:rsidP="00893CFB">
      <w:pPr>
        <w:jc w:val="center"/>
        <w:rPr>
          <w:b/>
          <w:sz w:val="32"/>
          <w:szCs w:val="32"/>
        </w:rPr>
      </w:pPr>
    </w:p>
    <w:p w14:paraId="17ADA236" w14:textId="77777777" w:rsidR="00893CFB" w:rsidRPr="0068032B" w:rsidRDefault="00893CFB" w:rsidP="00893CFB">
      <w:pPr>
        <w:jc w:val="center"/>
        <w:rPr>
          <w:b/>
          <w:sz w:val="32"/>
          <w:szCs w:val="32"/>
        </w:rPr>
      </w:pPr>
      <w:r w:rsidRPr="0068032B">
        <w:rPr>
          <w:b/>
          <w:sz w:val="32"/>
          <w:szCs w:val="32"/>
        </w:rPr>
        <w:t>ПОСТАНОВЛЕНИЕ</w:t>
      </w:r>
    </w:p>
    <w:p w14:paraId="7B34B69F" w14:textId="77777777" w:rsidR="00893CFB" w:rsidRDefault="00893CFB" w:rsidP="00893CFB">
      <w:pPr>
        <w:jc w:val="center"/>
        <w:rPr>
          <w:sz w:val="32"/>
          <w:szCs w:val="32"/>
        </w:rPr>
      </w:pPr>
    </w:p>
    <w:p w14:paraId="304EFD21" w14:textId="77777777" w:rsidR="00893CFB" w:rsidRDefault="00893CFB" w:rsidP="00893CFB">
      <w:pPr>
        <w:jc w:val="center"/>
        <w:rPr>
          <w:sz w:val="32"/>
          <w:szCs w:val="32"/>
        </w:rPr>
      </w:pPr>
    </w:p>
    <w:p w14:paraId="6151AF22" w14:textId="77777777" w:rsidR="00893CFB" w:rsidRDefault="00893CFB" w:rsidP="00893CFB">
      <w:pPr>
        <w:jc w:val="center"/>
        <w:rPr>
          <w:sz w:val="32"/>
          <w:szCs w:val="32"/>
        </w:rPr>
      </w:pPr>
    </w:p>
    <w:p w14:paraId="15B88485" w14:textId="77777777" w:rsidR="00893CFB" w:rsidRDefault="00893CFB" w:rsidP="00893CFB">
      <w:pPr>
        <w:jc w:val="center"/>
        <w:rPr>
          <w:sz w:val="32"/>
          <w:szCs w:val="32"/>
        </w:rPr>
      </w:pPr>
    </w:p>
    <w:p w14:paraId="62C09BA2" w14:textId="77777777" w:rsidR="00893CFB" w:rsidRDefault="00893CFB" w:rsidP="00893CFB">
      <w:pPr>
        <w:jc w:val="center"/>
        <w:rPr>
          <w:sz w:val="32"/>
          <w:szCs w:val="32"/>
        </w:rPr>
      </w:pPr>
    </w:p>
    <w:p w14:paraId="121F9455" w14:textId="77777777" w:rsidR="00893CFB" w:rsidRPr="0068032B" w:rsidRDefault="00893CFB" w:rsidP="00893C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08A4BBB" w14:textId="77777777" w:rsidR="00893CFB" w:rsidRPr="005552BF" w:rsidRDefault="00893CFB" w:rsidP="00893CFB">
      <w:pPr>
        <w:tabs>
          <w:tab w:val="left" w:pos="680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 20.11.2023</w:t>
      </w:r>
      <w:r w:rsidRPr="00B725E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</w:t>
      </w:r>
      <w:r w:rsidRPr="00B725EC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</w:p>
    <w:p w14:paraId="34883062" w14:textId="77777777" w:rsidR="00893CFB" w:rsidRDefault="00893CFB" w:rsidP="00893CFB">
      <w:pPr>
        <w:rPr>
          <w:bCs/>
          <w:i/>
          <w:iCs/>
        </w:rPr>
      </w:pPr>
    </w:p>
    <w:p w14:paraId="67B4E535" w14:textId="77777777" w:rsidR="00893CFB" w:rsidRDefault="00893CFB" w:rsidP="00893CFB">
      <w:pPr>
        <w:rPr>
          <w:i/>
        </w:rPr>
      </w:pPr>
      <w:r>
        <w:rPr>
          <w:i/>
        </w:rPr>
        <w:t xml:space="preserve">О средней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i/>
          </w:rPr>
          <w:t>1 кв. м</w:t>
        </w:r>
      </w:smartTag>
      <w:r>
        <w:rPr>
          <w:i/>
        </w:rPr>
        <w:t xml:space="preserve"> общей площади                                                                           благоустроенного жилья на территории </w:t>
      </w:r>
    </w:p>
    <w:p w14:paraId="21CA18A5" w14:textId="77777777" w:rsidR="00893CFB" w:rsidRDefault="00893CFB" w:rsidP="00893CFB">
      <w:pPr>
        <w:shd w:val="clear" w:color="auto" w:fill="FFFFFF"/>
        <w:tabs>
          <w:tab w:val="left" w:pos="1418"/>
        </w:tabs>
        <w:spacing w:after="480"/>
        <w:rPr>
          <w:i/>
        </w:rPr>
      </w:pPr>
      <w:r>
        <w:rPr>
          <w:i/>
        </w:rPr>
        <w:t>муниципального образования Небыловское                                                                                    Юрьев-Польского района на 2024 год</w:t>
      </w:r>
    </w:p>
    <w:p w14:paraId="6120251E" w14:textId="77777777" w:rsidR="00893CFB" w:rsidRDefault="00893CFB" w:rsidP="00893CFB">
      <w:pPr>
        <w:spacing w:after="120"/>
        <w:ind w:firstLine="709"/>
        <w:jc w:val="both"/>
        <w:rPr>
          <w:sz w:val="28"/>
          <w:szCs w:val="28"/>
        </w:rPr>
      </w:pPr>
      <w:r w:rsidRPr="00560A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</w:t>
      </w:r>
      <w:r w:rsidRPr="00B9177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9177F">
        <w:rPr>
          <w:sz w:val="28"/>
          <w:szCs w:val="28"/>
        </w:rPr>
        <w:t xml:space="preserve"> администрации Владимирской обл</w:t>
      </w:r>
      <w:r>
        <w:rPr>
          <w:sz w:val="28"/>
          <w:szCs w:val="28"/>
        </w:rPr>
        <w:t>асти</w:t>
      </w:r>
      <w:r w:rsidRPr="00B9177F">
        <w:rPr>
          <w:sz w:val="28"/>
          <w:szCs w:val="28"/>
        </w:rPr>
        <w:t xml:space="preserve"> от 20.12.2019 N 904 (ред. от 31.03.2022) "О государственной программе Владимирской области "Комплексное развитие сельских территорий Владимирской области"</w:t>
      </w:r>
      <w:r>
        <w:rPr>
          <w:sz w:val="28"/>
          <w:szCs w:val="28"/>
        </w:rPr>
        <w:t>,</w:t>
      </w:r>
      <w:r w:rsidRPr="00560A3F">
        <w:rPr>
          <w:sz w:val="28"/>
          <w:szCs w:val="28"/>
        </w:rPr>
        <w:t xml:space="preserve"> с </w:t>
      </w:r>
      <w:hyperlink r:id="rId6">
        <w:r w:rsidRPr="00560A3F">
          <w:rPr>
            <w:sz w:val="28"/>
            <w:szCs w:val="28"/>
          </w:rPr>
          <w:t>постановлением</w:t>
        </w:r>
      </w:hyperlink>
      <w:r w:rsidRPr="00560A3F">
        <w:rPr>
          <w:sz w:val="28"/>
          <w:szCs w:val="28"/>
        </w:rPr>
        <w:t xml:space="preserve">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hyperlink r:id="rId7">
        <w:r w:rsidRPr="00560A3F">
          <w:rPr>
            <w:sz w:val="28"/>
            <w:szCs w:val="28"/>
          </w:rPr>
          <w:t>постановлением</w:t>
        </w:r>
      </w:hyperlink>
      <w:r w:rsidRPr="00560A3F">
        <w:rPr>
          <w:sz w:val="28"/>
          <w:szCs w:val="28"/>
        </w:rPr>
        <w:t xml:space="preserve"> администрации области от 24.12.2021 N 880 "Об утверждении Положения о системе управления государственными программами Владимирской области"</w:t>
      </w:r>
      <w:r>
        <w:rPr>
          <w:sz w:val="28"/>
          <w:szCs w:val="28"/>
        </w:rPr>
        <w:t>,  п о с т а н о в л я ю:</w:t>
      </w:r>
    </w:p>
    <w:p w14:paraId="293CCC10" w14:textId="77777777" w:rsidR="00893CFB" w:rsidRDefault="00893CFB" w:rsidP="00893C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среднюю стоимость 1 квадратного метра общей площади жилого помещения на территории муниципального образования Небыловское Юрьев-Польского района на 202</w:t>
      </w:r>
      <w:r w:rsidRPr="00CE6378">
        <w:rPr>
          <w:sz w:val="28"/>
          <w:szCs w:val="28"/>
        </w:rPr>
        <w:t>4</w:t>
      </w:r>
      <w:r>
        <w:rPr>
          <w:sz w:val="28"/>
          <w:szCs w:val="28"/>
        </w:rPr>
        <w:t xml:space="preserve"> год для обеспечения граждан жилыми помещениями, проживающих в сельском поселении и нуждающихся в жилых помещениях, в рамках реализации муниципальной программы «Комплексное развитие сельских территорий муниципального образования Небыловское Юрьев-Польского района на 2020-2022 годы и на период до 2025 года» от 20.12.2019 № 146п  в размере  </w:t>
      </w:r>
      <w:r w:rsidRPr="00CE6378">
        <w:rPr>
          <w:sz w:val="28"/>
          <w:szCs w:val="28"/>
        </w:rPr>
        <w:t>3</w:t>
      </w:r>
      <w:r>
        <w:rPr>
          <w:sz w:val="28"/>
          <w:szCs w:val="28"/>
        </w:rPr>
        <w:t>0000 рублей.</w:t>
      </w:r>
    </w:p>
    <w:p w14:paraId="1C6D4553" w14:textId="77777777" w:rsidR="00893CFB" w:rsidRPr="00CD0D4D" w:rsidRDefault="00893CFB" w:rsidP="00893CFB">
      <w:pPr>
        <w:pStyle w:val="ConsPlusNormal"/>
        <w:widowControl/>
        <w:tabs>
          <w:tab w:val="left" w:pos="426"/>
        </w:tabs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D4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202</w:t>
      </w:r>
      <w:r w:rsidRPr="00CE63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0D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4D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27094DE1" w14:textId="77777777" w:rsidR="00893CFB" w:rsidRDefault="00893CFB" w:rsidP="00893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2AFD8A94" w14:textId="77777777" w:rsidR="00893CFB" w:rsidRDefault="00893CFB" w:rsidP="00893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BBA2170" w14:textId="77777777" w:rsidR="00893CFB" w:rsidRDefault="00893CFB" w:rsidP="00893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A19F15" w14:textId="77777777" w:rsidR="00893CFB" w:rsidRDefault="00893CFB" w:rsidP="00893CF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E5B7E">
        <w:rPr>
          <w:sz w:val="28"/>
          <w:szCs w:val="28"/>
        </w:rPr>
        <w:t xml:space="preserve"> администрации                                                                    </w:t>
      </w:r>
      <w:r>
        <w:rPr>
          <w:sz w:val="28"/>
          <w:szCs w:val="28"/>
        </w:rPr>
        <w:t xml:space="preserve">   </w:t>
      </w:r>
      <w:r w:rsidRPr="00DE5B7E">
        <w:rPr>
          <w:sz w:val="28"/>
          <w:szCs w:val="28"/>
        </w:rPr>
        <w:t xml:space="preserve"> </w:t>
      </w:r>
      <w:r>
        <w:rPr>
          <w:sz w:val="28"/>
          <w:szCs w:val="28"/>
        </w:rPr>
        <w:t>С. Б. Анисимов</w:t>
      </w:r>
    </w:p>
    <w:p w14:paraId="6960907D" w14:textId="77777777" w:rsidR="00893CFB" w:rsidRDefault="00893CFB" w:rsidP="00893CFB">
      <w:bookmarkStart w:id="0" w:name="_GoBack"/>
      <w:bookmarkEnd w:id="0"/>
    </w:p>
    <w:sectPr w:rsidR="00893CFB" w:rsidSect="00CD1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6D19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23134C2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32174874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42003B5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5B284EB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86"/>
    <w:rsid w:val="000447CD"/>
    <w:rsid w:val="000937E3"/>
    <w:rsid w:val="000B4E92"/>
    <w:rsid w:val="000D3924"/>
    <w:rsid w:val="000E7886"/>
    <w:rsid w:val="000F204B"/>
    <w:rsid w:val="00102032"/>
    <w:rsid w:val="00112249"/>
    <w:rsid w:val="001A1739"/>
    <w:rsid w:val="001C6949"/>
    <w:rsid w:val="00205B71"/>
    <w:rsid w:val="00212E03"/>
    <w:rsid w:val="00271F4C"/>
    <w:rsid w:val="00274C4B"/>
    <w:rsid w:val="002A5E57"/>
    <w:rsid w:val="002B38AB"/>
    <w:rsid w:val="00313E49"/>
    <w:rsid w:val="00321C0D"/>
    <w:rsid w:val="0036380D"/>
    <w:rsid w:val="003D75BC"/>
    <w:rsid w:val="00487BE7"/>
    <w:rsid w:val="00494A20"/>
    <w:rsid w:val="004A2BBF"/>
    <w:rsid w:val="004B5B3B"/>
    <w:rsid w:val="004C3940"/>
    <w:rsid w:val="004D22D3"/>
    <w:rsid w:val="004E0849"/>
    <w:rsid w:val="00547823"/>
    <w:rsid w:val="005C0035"/>
    <w:rsid w:val="005C6101"/>
    <w:rsid w:val="005D6650"/>
    <w:rsid w:val="00662FD2"/>
    <w:rsid w:val="00663FA9"/>
    <w:rsid w:val="006972B1"/>
    <w:rsid w:val="006D2542"/>
    <w:rsid w:val="006E32FD"/>
    <w:rsid w:val="00734B2D"/>
    <w:rsid w:val="007856D4"/>
    <w:rsid w:val="007C787A"/>
    <w:rsid w:val="00824E5C"/>
    <w:rsid w:val="00835232"/>
    <w:rsid w:val="00866B10"/>
    <w:rsid w:val="008729AA"/>
    <w:rsid w:val="00887B38"/>
    <w:rsid w:val="00893CFB"/>
    <w:rsid w:val="008956E2"/>
    <w:rsid w:val="008A7BBE"/>
    <w:rsid w:val="008F096D"/>
    <w:rsid w:val="00936F87"/>
    <w:rsid w:val="00995BA9"/>
    <w:rsid w:val="009A7899"/>
    <w:rsid w:val="009C2A70"/>
    <w:rsid w:val="009E1FF1"/>
    <w:rsid w:val="00A257E3"/>
    <w:rsid w:val="00A56567"/>
    <w:rsid w:val="00AA13FC"/>
    <w:rsid w:val="00AE13AB"/>
    <w:rsid w:val="00B07C0B"/>
    <w:rsid w:val="00B1394E"/>
    <w:rsid w:val="00B23942"/>
    <w:rsid w:val="00B35303"/>
    <w:rsid w:val="00B37B7B"/>
    <w:rsid w:val="00B849EA"/>
    <w:rsid w:val="00B941B8"/>
    <w:rsid w:val="00BE498E"/>
    <w:rsid w:val="00BE7567"/>
    <w:rsid w:val="00C6598A"/>
    <w:rsid w:val="00C75FFF"/>
    <w:rsid w:val="00C84CF4"/>
    <w:rsid w:val="00D02887"/>
    <w:rsid w:val="00D0519F"/>
    <w:rsid w:val="00D73CF2"/>
    <w:rsid w:val="00D95DE7"/>
    <w:rsid w:val="00E52DC9"/>
    <w:rsid w:val="00E765E5"/>
    <w:rsid w:val="00ED7BDB"/>
    <w:rsid w:val="00F212E2"/>
    <w:rsid w:val="00F4579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6CAA7"/>
  <w15:chartTrackingRefBased/>
  <w15:docId w15:val="{842937B5-1461-41F7-BAA5-EE1480A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6D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F096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A257E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F09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0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F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09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1 Знак"/>
    <w:basedOn w:val="a"/>
    <w:rsid w:val="008F096D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271F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71F4C"/>
    <w:pPr>
      <w:suppressAutoHyphens/>
      <w:jc w:val="both"/>
    </w:pPr>
    <w:rPr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1F4C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487BE7"/>
    <w:pPr>
      <w:suppressAutoHyphens/>
      <w:ind w:left="156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DF6C0AD6C20EECB197CDBA31877C6399E83CA1029048D6E8700E1E9D5E30D253C37B53557D1818e1e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DF7A09BA9C04EAB8C9C1B93F842F36C4EE6BFE52961D96A8765B4FD90B3DDB5A892B151E721818001D49343D1CC8e6e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8995-A613-4C47-96AB-BF80677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2022-10-07T12:05:00Z</cp:lastPrinted>
  <dcterms:created xsi:type="dcterms:W3CDTF">2022-11-07T13:53:00Z</dcterms:created>
  <dcterms:modified xsi:type="dcterms:W3CDTF">2023-11-30T08:03:00Z</dcterms:modified>
</cp:coreProperties>
</file>