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0CC" w:rsidRDefault="006910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10CC" w:rsidRDefault="006910C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10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outlineLvl w:val="0"/>
            </w:pPr>
            <w:r>
              <w:t>17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right"/>
              <w:outlineLvl w:val="0"/>
            </w:pPr>
            <w:r>
              <w:t>N 38</w:t>
            </w:r>
          </w:p>
        </w:tc>
      </w:tr>
    </w:tbl>
    <w:p w:rsidR="006910CC" w:rsidRDefault="00691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0CC" w:rsidRDefault="006910CC">
      <w:pPr>
        <w:pStyle w:val="ConsPlusNormal"/>
        <w:jc w:val="both"/>
      </w:pPr>
    </w:p>
    <w:p w:rsidR="006910CC" w:rsidRDefault="006910CC">
      <w:pPr>
        <w:pStyle w:val="ConsPlusTitle"/>
        <w:jc w:val="center"/>
      </w:pPr>
      <w:r>
        <w:t>УКАЗ</w:t>
      </w:r>
    </w:p>
    <w:p w:rsidR="006910CC" w:rsidRDefault="006910CC">
      <w:pPr>
        <w:pStyle w:val="ConsPlusTitle"/>
        <w:jc w:val="both"/>
      </w:pPr>
    </w:p>
    <w:p w:rsidR="006910CC" w:rsidRDefault="006910CC">
      <w:pPr>
        <w:pStyle w:val="ConsPlusTitle"/>
        <w:jc w:val="center"/>
      </w:pPr>
      <w:r>
        <w:t>ГУБЕРНАТОРА ВЛАДИМИРСКОЙ ОБЛАСТИ</w:t>
      </w:r>
    </w:p>
    <w:p w:rsidR="006910CC" w:rsidRDefault="006910CC">
      <w:pPr>
        <w:pStyle w:val="ConsPlusTitle"/>
        <w:jc w:val="both"/>
      </w:pPr>
    </w:p>
    <w:p w:rsidR="006910CC" w:rsidRDefault="006910CC">
      <w:pPr>
        <w:pStyle w:val="ConsPlusTitle"/>
        <w:jc w:val="center"/>
      </w:pPr>
      <w:r>
        <w:t>О ВВЕДЕНИИ РЕЖИМА ПОВЫШЕННОЙ ГОТОВНОСТИ</w:t>
      </w:r>
    </w:p>
    <w:p w:rsidR="006910CC" w:rsidRDefault="00691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1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C" w:rsidRDefault="006910C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C" w:rsidRDefault="006910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Владимирской области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5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02.04.2020 </w:t>
            </w:r>
            <w:hyperlink r:id="rId6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02.04.2020 </w:t>
            </w:r>
            <w:hyperlink r:id="rId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8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03.04.2020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03.04.2020 </w:t>
            </w:r>
            <w:hyperlink r:id="rId10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1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05.04.2020 </w:t>
            </w:r>
            <w:hyperlink r:id="rId12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07.04.2020 </w:t>
            </w:r>
            <w:hyperlink r:id="rId13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4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10.04.2020 </w:t>
            </w:r>
            <w:hyperlink r:id="rId15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17.04.2020 </w:t>
            </w:r>
            <w:hyperlink r:id="rId1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7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28.04.2020 </w:t>
            </w:r>
            <w:hyperlink r:id="rId18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30.04.2020 </w:t>
            </w:r>
            <w:hyperlink r:id="rId19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08.05.2020 </w:t>
            </w:r>
            <w:hyperlink r:id="rId2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13.05.2020 </w:t>
            </w:r>
            <w:hyperlink r:id="rId21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15.05.2020 </w:t>
            </w:r>
            <w:hyperlink r:id="rId22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23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29.05.2020 </w:t>
            </w:r>
            <w:hyperlink r:id="rId24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09.06.2020 </w:t>
            </w:r>
            <w:hyperlink r:id="rId25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2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18.06.2020 </w:t>
            </w:r>
            <w:hyperlink r:id="rId27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18.06.2020 </w:t>
            </w:r>
            <w:hyperlink r:id="rId28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29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25.06.2020 </w:t>
            </w:r>
            <w:hyperlink r:id="rId30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26.06.2020 </w:t>
            </w:r>
            <w:hyperlink r:id="rId31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03.07.2020 </w:t>
            </w:r>
            <w:hyperlink r:id="rId32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08.07.2020 </w:t>
            </w:r>
            <w:hyperlink r:id="rId33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09.07.2020 </w:t>
            </w:r>
            <w:hyperlink r:id="rId34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35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16.07.2020 </w:t>
            </w:r>
            <w:hyperlink r:id="rId36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16.07.2020 </w:t>
            </w:r>
            <w:hyperlink r:id="rId37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20.07.2020 </w:t>
            </w:r>
            <w:hyperlink r:id="rId38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21.07.2020 </w:t>
            </w:r>
            <w:hyperlink r:id="rId39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23.07.2020 </w:t>
            </w:r>
            <w:hyperlink r:id="rId40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23.07.2020 </w:t>
            </w:r>
            <w:hyperlink r:id="rId41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23.07.2020 </w:t>
            </w:r>
            <w:hyperlink r:id="rId42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24.07.2020 </w:t>
            </w:r>
            <w:hyperlink r:id="rId43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44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03.08.2020 </w:t>
            </w:r>
            <w:hyperlink r:id="rId4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06.08.2020 </w:t>
            </w:r>
            <w:hyperlink r:id="rId46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07.08.2020 </w:t>
            </w:r>
            <w:hyperlink r:id="rId47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14.08.2020 </w:t>
            </w:r>
            <w:hyperlink r:id="rId48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20.08.2020 </w:t>
            </w:r>
            <w:hyperlink r:id="rId49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21.08.2020 </w:t>
            </w:r>
            <w:hyperlink r:id="rId50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02.09.2020 </w:t>
            </w:r>
            <w:hyperlink r:id="rId51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04.09.2020 </w:t>
            </w:r>
            <w:hyperlink r:id="rId52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11.09.2020 </w:t>
            </w:r>
            <w:hyperlink r:id="rId53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17.09.2020 </w:t>
            </w:r>
            <w:hyperlink r:id="rId54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 xml:space="preserve">, от 30.09.2020 </w:t>
            </w:r>
            <w:hyperlink r:id="rId55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56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16.10.2020 </w:t>
            </w:r>
            <w:hyperlink r:id="rId57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16.10.2020 </w:t>
            </w:r>
            <w:hyperlink r:id="rId58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21.10.2020 </w:t>
            </w:r>
            <w:hyperlink r:id="rId59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29.10.2020 </w:t>
            </w:r>
            <w:hyperlink r:id="rId60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29.10.2020 </w:t>
            </w:r>
            <w:hyperlink r:id="rId61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62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11.11.2020 </w:t>
            </w:r>
            <w:hyperlink r:id="rId63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12.11.2020 </w:t>
            </w:r>
            <w:hyperlink r:id="rId64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13.11.2020 </w:t>
            </w:r>
            <w:hyperlink r:id="rId65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16.11.2020 </w:t>
            </w:r>
            <w:hyperlink r:id="rId66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16.11.2020 </w:t>
            </w:r>
            <w:hyperlink r:id="rId67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27.11.2020 </w:t>
            </w:r>
            <w:hyperlink r:id="rId68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27.11.2020 </w:t>
            </w:r>
            <w:hyperlink r:id="rId69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10.12.2020 </w:t>
            </w:r>
            <w:hyperlink r:id="rId70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71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15.12.2020 </w:t>
            </w:r>
            <w:hyperlink r:id="rId72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17.12.2020 </w:t>
            </w:r>
            <w:hyperlink r:id="rId73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74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28.12.2020 </w:t>
            </w:r>
            <w:hyperlink r:id="rId75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13.01.2021 </w:t>
            </w:r>
            <w:hyperlink r:id="rId7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20.01.2021 </w:t>
            </w:r>
            <w:hyperlink r:id="rId77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29.01.2021 </w:t>
            </w:r>
            <w:hyperlink r:id="rId78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05.02.2021 </w:t>
            </w:r>
            <w:hyperlink r:id="rId79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80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18.02.2021 </w:t>
            </w:r>
            <w:hyperlink r:id="rId81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26.02.2021 </w:t>
            </w:r>
            <w:hyperlink r:id="rId82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04.03.2021 </w:t>
            </w:r>
            <w:hyperlink r:id="rId83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12.03.2021 </w:t>
            </w:r>
            <w:hyperlink r:id="rId84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19.03.2021 </w:t>
            </w:r>
            <w:hyperlink r:id="rId85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8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01.04.2021 </w:t>
            </w:r>
            <w:hyperlink r:id="rId87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05.04.2021 </w:t>
            </w:r>
            <w:hyperlink r:id="rId88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8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18.06.2021 </w:t>
            </w:r>
            <w:hyperlink r:id="rId90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05.07.2021 </w:t>
            </w:r>
            <w:hyperlink r:id="rId91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08.07.2021 </w:t>
            </w:r>
            <w:hyperlink r:id="rId92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C" w:rsidRDefault="006910CC"/>
        </w:tc>
      </w:tr>
    </w:tbl>
    <w:p w:rsidR="006910CC" w:rsidRDefault="006910CC">
      <w:pPr>
        <w:pStyle w:val="ConsPlusNormal"/>
        <w:jc w:val="both"/>
      </w:pPr>
    </w:p>
    <w:p w:rsidR="006910CC" w:rsidRDefault="006910CC">
      <w:pPr>
        <w:pStyle w:val="ConsPlusNormal"/>
        <w:ind w:firstLine="540"/>
        <w:jc w:val="both"/>
      </w:pPr>
      <w:r>
        <w:t xml:space="preserve">В целях недопущения распространения во Владимирской области новой коронавирусной инфекции (2019-nCoV), в соответствии с </w:t>
      </w:r>
      <w:hyperlink r:id="rId93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 постановляю: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1. В связи с угрозой возникновения чрезвычайной ситуации ввести на территории Владимирской области режим повышенной готовности.</w:t>
      </w:r>
    </w:p>
    <w:p w:rsidR="006910CC" w:rsidRDefault="006910CC">
      <w:pPr>
        <w:pStyle w:val="ConsPlusNormal"/>
        <w:jc w:val="both"/>
      </w:pPr>
      <w:r>
        <w:t xml:space="preserve">(п. 1 в ред. </w:t>
      </w:r>
      <w:hyperlink r:id="rId94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07.04.2020 N 78)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lastRenderedPageBreak/>
        <w:t>2. Границей зоны территории, на которой вводится режим повышенной готовности, определить границу Владимирской области.</w:t>
      </w:r>
    </w:p>
    <w:p w:rsidR="006910CC" w:rsidRDefault="006910CC">
      <w:pPr>
        <w:pStyle w:val="ConsPlusNormal"/>
        <w:jc w:val="both"/>
      </w:pPr>
      <w:r>
        <w:t xml:space="preserve">(п. 2 в ред. </w:t>
      </w:r>
      <w:hyperlink r:id="rId95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07.04.2020 N 78)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3. Создать оперативный </w:t>
      </w:r>
      <w:hyperlink w:anchor="P217" w:history="1">
        <w:r>
          <w:rPr>
            <w:color w:val="0000FF"/>
          </w:rPr>
          <w:t>штаб</w:t>
        </w:r>
      </w:hyperlink>
      <w:r>
        <w:t xml:space="preserve"> по контролю за выполнением мероприятий, проводимых органами управления и силами территориальной подсистемы единой государственной системы предупреждения и ликвидации чрезвычайной ситуации Владимирской области (далее - оперативный штаб), согласно приложению.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Перевести работу оперативного штаба в режим повышенной готовности.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4. Привлечь к проведению мероприятий по предупреждению чрезвычайной ситуации силы и средства территориальной подсистемы единой государственной системы предупреждения и ликвидации чрезвычайной ситуации Владимирской области, определенные в </w:t>
      </w:r>
      <w:hyperlink r:id="rId96" w:history="1">
        <w:r>
          <w:rPr>
            <w:color w:val="0000FF"/>
          </w:rPr>
          <w:t>приложениях N 2</w:t>
        </w:r>
      </w:hyperlink>
      <w:r>
        <w:t xml:space="preserve">, </w:t>
      </w:r>
      <w:hyperlink r:id="rId97" w:history="1">
        <w:r>
          <w:rPr>
            <w:color w:val="0000FF"/>
          </w:rPr>
          <w:t>3</w:t>
        </w:r>
      </w:hyperlink>
      <w:r>
        <w:t xml:space="preserve"> к Положению о территориальной подсистеме единой государственной системы предупреждения и ликвидации чрезвычайной ситуации Владимирской области, утвержденному постановлением Губернатора области от 22.03.2004 N 190.</w:t>
      </w:r>
    </w:p>
    <w:p w:rsidR="006910CC" w:rsidRDefault="006910CC">
      <w:pPr>
        <w:pStyle w:val="ConsPlusNormal"/>
        <w:spacing w:before="220"/>
        <w:ind w:firstLine="540"/>
        <w:jc w:val="both"/>
      </w:pPr>
      <w:bookmarkStart w:id="0" w:name="P50"/>
      <w:bookmarkEnd w:id="0"/>
      <w:r>
        <w:t>5. Запретить до снятия режима повышенной готовности на территории Владимирской области: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5.1. Проведение досуговых, культурно-просветительских, физкультурных, спортивных, выставочных, рекламных и иных массовых мероприятий с очным присутствием граждан, за исключением: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- массовых мероприятий на открытом воздухе, проводимых на огражденной территории, при обеспечении пропуска на мероприятие лиц, имеющих сертификат профилактической прививки от COVID-19 или отрицательный тест ПЦР (срок действия - не более трех дней);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- зрелищных мероприятий в учреждениях культуры с максимальным числом зрителей не более 50% от общей вместимости зала при условии соблюдения требований санитарно-эпидемиологических </w:t>
      </w:r>
      <w:hyperlink r:id="rId98" w:history="1">
        <w:r>
          <w:rPr>
            <w:color w:val="0000FF"/>
          </w:rPr>
          <w:t>правил</w:t>
        </w:r>
      </w:hyperlink>
      <w:r>
        <w:t xml:space="preserve"> СП 3.1.3597-20 "Профилактика новой коронавирусной инфекции (COVID-19)", утвержденных постановлением Главного государственного санитарного врача Российской Федерации от 22.05.2020 N 15, и Методических </w:t>
      </w:r>
      <w:hyperlink r:id="rId99" w:history="1">
        <w:r>
          <w:rPr>
            <w:color w:val="0000FF"/>
          </w:rPr>
          <w:t>рекомендаций</w:t>
        </w:r>
      </w:hyperlink>
      <w:r>
        <w:t xml:space="preserve"> 3.1/2.1.0202-20 "3.1.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организаций", утвержденных Главным государственным санитарным врачом Российской Федерации 21.07.2020;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- посещения музейных экспозиций, интерьеров, выставок и иных мероприятий в зданиях музеев, музеев-заповедников организованной экскурсионной группой до 30 человек, прибывших на одном автотранспортном средстве или обучающихся совместно, а также в составе сборной группы численностью не более 10 человек при условии соблюдения требований Методических </w:t>
      </w:r>
      <w:hyperlink r:id="rId100" w:history="1">
        <w:r>
          <w:rPr>
            <w:color w:val="0000FF"/>
          </w:rPr>
          <w:t>рекомендаций</w:t>
        </w:r>
      </w:hyperlink>
      <w:r>
        <w:t xml:space="preserve"> 3.1/2.1.0194-20 "3.1.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музеях, музеях-заповедниках, дворцово-парковых музеях", утвержденных Главным государственным санитарным врачом Российской Федерации 10.06.2020;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- физкультурных и спортивных мероприятий с максимальным числом зрителей не более 50% зрительских мест от общей вместимости объекта спорта по согласованию с Департаментом физической культуры и спорта Владимирской области.</w:t>
      </w:r>
    </w:p>
    <w:p w:rsidR="006910CC" w:rsidRDefault="006910CC">
      <w:pPr>
        <w:pStyle w:val="ConsPlusNormal"/>
        <w:jc w:val="both"/>
      </w:pPr>
      <w:r>
        <w:t xml:space="preserve">(подп. 5.1 в ред. </w:t>
      </w:r>
      <w:hyperlink r:id="rId101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08.07.2021 N 106)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5.2. Исключен. - </w:t>
      </w:r>
      <w:hyperlink r:id="rId102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07.08.2020 N 237.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lastRenderedPageBreak/>
        <w:t xml:space="preserve">5.2. Исключен с 30 октября 2020 года. - </w:t>
      </w:r>
      <w:hyperlink r:id="rId103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29.10.2020 N 302.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5.2. Нахождение лиц, не достигших возраста 16 лет, на территории, в зданиях (помещениях) торговых, торгово-развлекательных центров (комплексов), в том числе на территории фуд-кортов без сопровождения родителей или иных законных представителей.</w:t>
      </w:r>
    </w:p>
    <w:p w:rsidR="006910CC" w:rsidRDefault="006910CC">
      <w:pPr>
        <w:pStyle w:val="ConsPlusNormal"/>
        <w:jc w:val="both"/>
      </w:pPr>
      <w:r>
        <w:t xml:space="preserve">(подп. 5.2 введен </w:t>
      </w:r>
      <w:hyperlink r:id="rId104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18.06.2021 N 92; в ред. </w:t>
      </w:r>
      <w:hyperlink r:id="rId105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05.07.2021 N 103)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5.3. Исключен с 30 января 2021 года. - </w:t>
      </w:r>
      <w:hyperlink r:id="rId106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29.01.2021 N 12.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5.3. С 12.07.2021 деятельность детских развлекательных центров, детских игровых комнат, в том числе расположенных на территории торговых, торгово-развлекательных центров (комплексов).</w:t>
      </w:r>
    </w:p>
    <w:p w:rsidR="006910CC" w:rsidRDefault="006910CC">
      <w:pPr>
        <w:pStyle w:val="ConsPlusNormal"/>
        <w:jc w:val="both"/>
      </w:pPr>
      <w:r>
        <w:t xml:space="preserve">(подп. 5.3 введен </w:t>
      </w:r>
      <w:hyperlink r:id="rId107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08.07.2021 N 106)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5.4. Исключен с 13 ноября 2020 года. - </w:t>
      </w:r>
      <w:hyperlink r:id="rId108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11.11.2020 N 310.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5.3 - 5.6. Исключены. - </w:t>
      </w:r>
      <w:hyperlink r:id="rId109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06.08.2020 N 236.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5.7. Исключен с 27 июня 2020 года. - </w:t>
      </w:r>
      <w:hyperlink r:id="rId110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25.06.2020 N 176.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5.8. Исключен. - </w:t>
      </w:r>
      <w:hyperlink r:id="rId111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18.06.2020 N 165.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5.9. Посещение с 27.04.2020 без средств индивидуальной защиты (масок, респираторов):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- объектов розничной торговли, предоставления услуг, деятельность которых не приостановлена;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- всех видов транспорта общего пользования, в том числе такси;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- аптек и аптечных пунктов;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- федеральных государственных органов, территориальных органов федеральных органов исполнительной власти области, государственных органов области, органов государственной власти области, органов местного самоуправления области, а также подведомственных им организаций;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- зданий, строений, сооружений автовокзалов, железнодорожных вокзалов, станций и остановок всех видов транспорта общего пользования;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- объектов (нежилых помещений, в том числе, сдаваемых под наем), где организовано массовое очное присутствие граждан в целях проведения брифингов, собраний и иных подобных мероприятий.</w:t>
      </w:r>
    </w:p>
    <w:p w:rsidR="006910CC" w:rsidRDefault="006910CC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11.09.2020 N 259)</w:t>
      </w:r>
    </w:p>
    <w:p w:rsidR="006910CC" w:rsidRDefault="006910CC">
      <w:pPr>
        <w:pStyle w:val="ConsPlusNormal"/>
        <w:jc w:val="both"/>
      </w:pPr>
      <w:r>
        <w:t xml:space="preserve">(подп. 5.9 введен </w:t>
      </w:r>
      <w:hyperlink r:id="rId113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24.04.2020 N 107)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6. На время действия режима повышенной готовности рекомендовать гражданам в возрасте старше 65 лет с 01 мая 2021 года соблюдать режим самоизоляции по месту проживания либо в иных помещениях, в том числе в жилых и садовых домах.</w:t>
      </w:r>
    </w:p>
    <w:p w:rsidR="006910CC" w:rsidRDefault="006910CC">
      <w:pPr>
        <w:pStyle w:val="ConsPlusNormal"/>
        <w:jc w:val="both"/>
      </w:pPr>
      <w:r>
        <w:t xml:space="preserve">(п. 6 в ред. </w:t>
      </w:r>
      <w:hyperlink r:id="rId114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30.04.2021 N 73)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6.1. Исключен с 1 мая 2021 года. - </w:t>
      </w:r>
      <w:hyperlink r:id="rId115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30.04.2021 N 73.</w:t>
      </w:r>
    </w:p>
    <w:p w:rsidR="006910CC" w:rsidRDefault="006910CC">
      <w:pPr>
        <w:pStyle w:val="ConsPlusNormal"/>
        <w:spacing w:before="220"/>
        <w:ind w:firstLine="540"/>
        <w:jc w:val="both"/>
      </w:pPr>
      <w:bookmarkStart w:id="1" w:name="P80"/>
      <w:bookmarkEnd w:id="1"/>
      <w:r>
        <w:lastRenderedPageBreak/>
        <w:t>7. Лицам, проживающим на территории Владимирской области и посещавшим территории других субъектов Российской Федерации, где зарегистрированы случаи заражения новой коронавирусной инфекцией (COVID-19), при появлении первых симптомов респираторных заболеваний незамедлительно обратиться за медицинской помощью на дому без посещения медицинских организаций.</w:t>
      </w:r>
    </w:p>
    <w:p w:rsidR="006910CC" w:rsidRDefault="006910CC">
      <w:pPr>
        <w:pStyle w:val="ConsPlusNormal"/>
        <w:jc w:val="both"/>
      </w:pPr>
      <w:r>
        <w:t xml:space="preserve">(п. 7 в ред. </w:t>
      </w:r>
      <w:hyperlink r:id="rId116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06.08.2020 N 236)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7.1. Сообщать о своем возвращении во Владимирскую область, месте, датах пребывания на указанных территориях, контактную информацию по единому номеру телефона 112 или на "горячую линию" департамента здравоохранения администрации Владимирской области по номерам телефона 8 (800) 200-36-33 и 8 (4922) 77-77-33.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7.2. При появлении первых симптомов респираторных заболеваний незамедлительно обратиться за медицинской помощью на дому без посещения медицинских организаций.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7.3. Исключен. - </w:t>
      </w:r>
      <w:hyperlink r:id="rId117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16.07.2020 N 202.</w:t>
      </w:r>
    </w:p>
    <w:p w:rsidR="006910CC" w:rsidRDefault="006910CC">
      <w:pPr>
        <w:pStyle w:val="ConsPlusNormal"/>
        <w:spacing w:before="220"/>
        <w:ind w:firstLine="540"/>
        <w:jc w:val="both"/>
      </w:pPr>
      <w:bookmarkStart w:id="2" w:name="P85"/>
      <w:bookmarkEnd w:id="2"/>
      <w:r>
        <w:t xml:space="preserve">8. Лицам, прибывшим из государств с неблагополучной ситуацией с распространением новой коронавирусной инфекцией (COVID-19), соблюдать требования Федеральной службы по надзору в сфере защиты прав потребителей и благополучия человека, утвержденные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18.03.2020 N 7.</w:t>
      </w:r>
    </w:p>
    <w:p w:rsidR="006910CC" w:rsidRDefault="006910CC">
      <w:pPr>
        <w:pStyle w:val="ConsPlusNormal"/>
        <w:jc w:val="both"/>
      </w:pPr>
      <w:r>
        <w:t xml:space="preserve">(п. 8 в ред. </w:t>
      </w:r>
      <w:hyperlink r:id="rId119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06.08.2020 N 236)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9. Руководителям органов государственной исполнительной власти Владимирской области, администраций муниципальных образований, работодателям, осуществляющим деятельность на территории Владимирской области: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9.1. Обеспечить контроль температуры тела сотрудников на рабочих местах с обязательным отстранением от нахождения на рабочем месте лиц с повышенной температурой и признаками респираторных инфекций.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9.2. Оказывать работникам содействие в обеспечении соблюдения режима самоизоляции на дому.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9.3. При поступлении запроса Управления Федеральной службы по надзору в сфере защиты прав потребителей и благополучия человека по Владимирской области и ФБУЗ "Центр гигиены и эпидемиологии в Владимирской области"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9.4. Не направлять работников в страны с неблагополучной ситуацией с распространением новой коронавирусной инфекции (2019-nCoV) и ограничить количество командировок за пределы Владимирской области.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9.5. Осуществлять ежедневную влажную уборку помещений с использованием дезинфицирующих средств в режиме вирусных инфекций. А в местах пребывания людей в закрытых помещениях необходимо установить бактерицидные облучатели.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9.6. Перевести не менее 30 процентов работников на дистанционную работу, обратив особое внимание на лиц старшего возраста, лиц, имеющих хронические заболевания, и беременных.</w:t>
      </w:r>
    </w:p>
    <w:p w:rsidR="006910CC" w:rsidRDefault="006910CC">
      <w:pPr>
        <w:pStyle w:val="ConsPlusNormal"/>
        <w:jc w:val="both"/>
      </w:pPr>
      <w:r>
        <w:t xml:space="preserve">(подп. 9.6 в ред. </w:t>
      </w:r>
      <w:hyperlink r:id="rId120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08.07.2021 N 106)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10. Исключен. - </w:t>
      </w:r>
      <w:hyperlink r:id="rId121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06.08.2020 N 236.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11. Рекомендовать организациям и лицам, осуществляющим деятельность по управлению многоквартирными домами, ресурсоснабжающим организациям, региональным операторам по </w:t>
      </w:r>
      <w:r>
        <w:lastRenderedPageBreak/>
        <w:t>обращению с твердыми коммунальными отходами, региональному оператору, осуществляющему деятельность, направленную на обеспечение проведения капитального ремонта общего имущества в многоквартирных домах на территории Владимирской области, не осуществлять начисление штрафных санкций (пени) лицам, несвоевременно и (или) неполностью внесшим плату за жилое помещение и коммунальные услуги, на время действия режима повышенной готовности.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12. Департаменту здравоохранения Владимирской области:</w:t>
      </w:r>
    </w:p>
    <w:p w:rsidR="006910CC" w:rsidRDefault="006910CC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06.08.2020 N 236)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12.1. Обеспечить возможность оформления листков нетрудоспособности в медицинских организациях государственной системы здравоохранения Владимирской области без посещения медицинских организаций для лиц, указанных в </w:t>
      </w:r>
      <w:hyperlink w:anchor="P80" w:history="1">
        <w:r>
          <w:rPr>
            <w:color w:val="0000FF"/>
          </w:rPr>
          <w:t>пунктах 7</w:t>
        </w:r>
      </w:hyperlink>
      <w:r>
        <w:t xml:space="preserve">, </w:t>
      </w:r>
      <w:hyperlink w:anchor="P85" w:history="1">
        <w:r>
          <w:rPr>
            <w:color w:val="0000FF"/>
          </w:rPr>
          <w:t>8</w:t>
        </w:r>
      </w:hyperlink>
      <w:r>
        <w:t xml:space="preserve"> настоящего Указа.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12.2. Организовать работу медицинских организаций с приоритетом оказания медицинской помощи на дому больным с повышенной температурой тела и симптомами респираторных заболеваний, посещавшим территории, где зарегистрированы случаи новой коронавирусной инфекции (2019-nCoV), и пациентам старше 60 лет.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12.3. Обеспечить готовность медицинских организаций, осуществляющих медицинскую помощь в стационарных и амбулаторных условиях, оказывающих скорую медицинскую помощь: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- к приему и оперативному оказанию медицинской помощи лицам с симптомами респираторных заболеваний, лицам с острой респираторно-вирусной инфекцией, обследуемым в рамках еженедельных мониторинговых исследований, всем лицам с внебольничными пневмониями и неблагоприятным исходом заболевания;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- к отбору клинического материала для исследования на новую коронавирусную инфекцию (COVID-19);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- к доставке отобранного клинического материала в лаборатории согласно маршрутизации в соответствии с совместным </w:t>
      </w:r>
      <w:hyperlink r:id="rId123" w:history="1">
        <w:r>
          <w:rPr>
            <w:color w:val="0000FF"/>
          </w:rPr>
          <w:t>приказом</w:t>
        </w:r>
      </w:hyperlink>
      <w:r>
        <w:t xml:space="preserve"> департамента здравоохранения администрации Владимирской области и Управления Роспотребнадзора по Владимирской области от 07.05.2020 N 64/80 "Об утверждении маршрутизации исследований биологического материала на COVID-19 и получении результатов исследований".</w:t>
      </w:r>
    </w:p>
    <w:p w:rsidR="006910CC" w:rsidRDefault="006910CC">
      <w:pPr>
        <w:pStyle w:val="ConsPlusNormal"/>
        <w:jc w:val="both"/>
      </w:pPr>
      <w:r>
        <w:t xml:space="preserve">(подп. 12.3 в ред. </w:t>
      </w:r>
      <w:hyperlink r:id="rId124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06.08.2020 N 236)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12.4. Ежедневно до 11:00 представлять Губернатору Владимирской области доклад о ситуации с распространением во Владимирской области новой коронавирусной инфекции (2019-nCoV), количестве заболевших, в том числе вновь выявленных случаях заражения инфекцией.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12.5. При проведении профилактических мероприятий организовать работу по выявлению лиц, которые должны находиться под наблюдением, обратив особое внимание на людей, отягощенных хроническими заболеваниями, лиц старше 60 лет и иных групп риска.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12.6 - 12.8. Исключены. - </w:t>
      </w:r>
      <w:hyperlink r:id="rId125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06.08.2020 N 236.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12.9. Организовать мониторинг данных по выздоровевшим пациентам и оперативно передавать их в Информационный центр по мониторингу ситуации с коронавирусом, образованный на базе АНО "Диалог".</w:t>
      </w:r>
    </w:p>
    <w:p w:rsidR="006910CC" w:rsidRDefault="006910CC">
      <w:pPr>
        <w:pStyle w:val="ConsPlusNormal"/>
        <w:jc w:val="both"/>
      </w:pPr>
      <w:r>
        <w:t xml:space="preserve">(подп. 12.9 в ред. </w:t>
      </w:r>
      <w:hyperlink r:id="rId126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06.08.2020 N 236)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13. Руководителям медицинских организаций государственной и частной системы здравоохранения: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13.1. Обеспечить оказание медицинской помощи на дому больным с повышенной температурой тела и с симптомами респираторных заболеваний, посещавшим территории, где </w:t>
      </w:r>
      <w:r>
        <w:lastRenderedPageBreak/>
        <w:t>зарегистрированы случаи новой коронавирусной инфекции (2019-nCoV), и пациентам старше 60 лет.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13.2. Обеспечить отдельный прием через приемно-смотровые боксы и фильтр-боксы пациентов с признаками острых респираторных вирусных инфекций и внебольничной пневмонии.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13.3. Осуществлять отбор клинического материала для исследования на новую коронавирусную инфекцию (COVID-19) и его доставку в лаборатории согласно маршрутизации в соответствии с совместным </w:t>
      </w:r>
      <w:hyperlink r:id="rId127" w:history="1">
        <w:r>
          <w:rPr>
            <w:color w:val="0000FF"/>
          </w:rPr>
          <w:t>приказом</w:t>
        </w:r>
      </w:hyperlink>
      <w:r>
        <w:t xml:space="preserve"> департамента здравоохранения администрации Владимирской области и Управления Роспотребнадзора по Владимирской области от 07.05.2020 N 64/80 "Об утверждении маршрутизации исследований биологического материала на COVID-19 и получении результатов исследований":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- у лиц, имеющих симптомы респираторных заболеваний и о которых имеется информация о возможном контакте с больным новой коронавирусной инфекцией (COVID-19);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- у лиц, имеющих симптомы респираторных заболеваний, прибывших с территории, где зарегистрированы случаи новой коронавирусной инфекции (COVID-19);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- у всех лиц с внебольничными пневмониями, неблагоприятным исходом заболевания.</w:t>
      </w:r>
    </w:p>
    <w:p w:rsidR="006910CC" w:rsidRDefault="006910CC">
      <w:pPr>
        <w:pStyle w:val="ConsPlusNormal"/>
        <w:jc w:val="both"/>
      </w:pPr>
      <w:r>
        <w:t xml:space="preserve">(подп. 13.3 в ред. </w:t>
      </w:r>
      <w:hyperlink r:id="rId128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06.08.2020 N 236)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13.4. Направлять экстренное извещение о выявлении пациента с подозрением на заболевание новой коронавирусной инфекцией (2019-nCoV) в ФБУЗ "Центр гигиены и эпидемиологии в Владимирской области".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13.5. Размещать необходимую информацию о выявлении случаев заболевания внебольничной пневмонией и подозрении на заболевание новой коронавирусной инфекцией (2019-nCoV) на информационном ресурсе Минздрава России http://ncov.ncmbr.ru по защищенным каналам связи.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14. Комиссии администрации Владимирской области по предупреждению и ликвидации чрезвычайных ситуаций и обеспечению пожарной безопасности обеспечить координацию действий государственных органов Владимирской области, органов местного самоуправления муниципальных образований во Владимирской области и организаций.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15. Рекомендовать религиозным организациям, осуществляющим деятельность на территории Владимирской области, ввести ограничения на посещения культовых учреждений на период действия режима повышенной готовности.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16. Рекомендовать УМВД России по Владимирской области организовать учет граждан, прибывающих из иностранных государств, отдельно по иностранным государствам с неблагоприятной эпидемиологической обстановкой, стран ближнего зарубежья, Евразийского экономического союза, Содружества независимых государств.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17. Рекомендовать УМВД России по Владимирской области, работодателям, организациям и лицам, осуществляющим деятельность по управлению многоквартирными домами, усилить работу по выявлению граждан, прибывших из стран с неблагоприятной эпидемиологической обстановкой.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18. Гражданам, прибывшим на территорию Владимирской области с территории других субъектов Российской Федерации, сообщать о своем прибытии на территорию Владимирской области по номеру телефона горячей линии Департамента здравоохранения Владимирской области.</w:t>
      </w:r>
    </w:p>
    <w:p w:rsidR="006910CC" w:rsidRDefault="006910CC">
      <w:pPr>
        <w:pStyle w:val="ConsPlusNormal"/>
        <w:jc w:val="both"/>
      </w:pPr>
      <w:r>
        <w:t xml:space="preserve">(п. 18 в ред. </w:t>
      </w:r>
      <w:hyperlink r:id="rId129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16.07.2020 N 202)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19. Исключен. - </w:t>
      </w:r>
      <w:hyperlink r:id="rId130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06.08.2020 N 236.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lastRenderedPageBreak/>
        <w:t xml:space="preserve">20. Исключен. - </w:t>
      </w:r>
      <w:hyperlink r:id="rId131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07.08.2020 N 237.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21. Исключен с 23 июня 2020 года. - </w:t>
      </w:r>
      <w:hyperlink r:id="rId132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18.06.2020 N 169.</w:t>
      </w:r>
    </w:p>
    <w:p w:rsidR="006910CC" w:rsidRDefault="006910CC">
      <w:pPr>
        <w:pStyle w:val="ConsPlusNormal"/>
        <w:spacing w:before="220"/>
        <w:ind w:firstLine="540"/>
        <w:jc w:val="both"/>
      </w:pPr>
      <w:hyperlink r:id="rId133" w:history="1">
        <w:r>
          <w:rPr>
            <w:color w:val="0000FF"/>
          </w:rPr>
          <w:t>22</w:t>
        </w:r>
      </w:hyperlink>
      <w:r>
        <w:t>. Руководителям аптечных организаций независимо от организационно-правовой формы собственности обеспечить наличие неснижаемого запаса противовирусных, антибактериальных препаратов для лечения новой коронавирусной инфекции (2019-nCoV), средств индивидуальной защиты в аптечных организациях области.</w:t>
      </w:r>
    </w:p>
    <w:p w:rsidR="006910CC" w:rsidRDefault="006910CC">
      <w:pPr>
        <w:pStyle w:val="ConsPlusNormal"/>
        <w:spacing w:before="220"/>
        <w:ind w:firstLine="540"/>
        <w:jc w:val="both"/>
      </w:pPr>
      <w:hyperlink r:id="rId134" w:history="1">
        <w:r>
          <w:rPr>
            <w:color w:val="0000FF"/>
          </w:rPr>
          <w:t>23</w:t>
        </w:r>
      </w:hyperlink>
      <w:r>
        <w:t>. Работодателям, осуществляющим деятельность на территории Владимирской области:</w:t>
      </w:r>
    </w:p>
    <w:p w:rsidR="006910CC" w:rsidRDefault="006910CC">
      <w:pPr>
        <w:pStyle w:val="ConsPlusNormal"/>
        <w:spacing w:before="220"/>
        <w:ind w:firstLine="540"/>
        <w:jc w:val="both"/>
      </w:pPr>
      <w:hyperlink r:id="rId135" w:history="1">
        <w:r>
          <w:rPr>
            <w:color w:val="0000FF"/>
          </w:rPr>
          <w:t>23.1</w:t>
        </w:r>
      </w:hyperlink>
      <w:r>
        <w:t>. Обеспечить проведение мероприятий по дезинфекции мест общего пользования,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</w:p>
    <w:p w:rsidR="006910CC" w:rsidRDefault="006910CC">
      <w:pPr>
        <w:pStyle w:val="ConsPlusNormal"/>
        <w:spacing w:before="220"/>
        <w:ind w:firstLine="540"/>
        <w:jc w:val="both"/>
      </w:pPr>
      <w:hyperlink r:id="rId136" w:history="1">
        <w:r>
          <w:rPr>
            <w:color w:val="0000FF"/>
          </w:rPr>
          <w:t>23.2</w:t>
        </w:r>
      </w:hyperlink>
      <w:r>
        <w:t>. Участвовать в информировании населения о мерах по противодействию распространения во Владимирской области новой коронавирусной инфекции (2019-nCoV), в том числе о необходимости соблюдения требований и рекомендаций, указанных в настоящем Указе.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23.3. Исключен. - </w:t>
      </w:r>
      <w:hyperlink r:id="rId137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17.12.2020 N 344.</w:t>
      </w:r>
    </w:p>
    <w:p w:rsidR="006910CC" w:rsidRDefault="006910CC">
      <w:pPr>
        <w:pStyle w:val="ConsPlusNormal"/>
        <w:spacing w:before="220"/>
        <w:ind w:firstLine="540"/>
        <w:jc w:val="both"/>
      </w:pPr>
      <w:hyperlink r:id="rId138" w:history="1">
        <w:r>
          <w:rPr>
            <w:color w:val="0000FF"/>
          </w:rPr>
          <w:t>23.4</w:t>
        </w:r>
      </w:hyperlink>
      <w:r>
        <w:t>. Внедрить дистанционные способы проведения собраний, совещаний и иных подобных мероприятий с использованием сетей связи общего пользования.</w:t>
      </w:r>
    </w:p>
    <w:p w:rsidR="006910CC" w:rsidRDefault="006910CC">
      <w:pPr>
        <w:pStyle w:val="ConsPlusNormal"/>
        <w:spacing w:before="220"/>
        <w:ind w:firstLine="540"/>
        <w:jc w:val="both"/>
      </w:pPr>
      <w:hyperlink r:id="rId139" w:history="1">
        <w:r>
          <w:rPr>
            <w:color w:val="0000FF"/>
          </w:rPr>
          <w:t>24</w:t>
        </w:r>
      </w:hyperlink>
      <w:r>
        <w:t>. Рекомендовать Управлению Федеральной антимонопольной службы по Владимирской области:</w:t>
      </w:r>
    </w:p>
    <w:p w:rsidR="006910CC" w:rsidRDefault="006910CC">
      <w:pPr>
        <w:pStyle w:val="ConsPlusNormal"/>
        <w:spacing w:before="220"/>
        <w:ind w:firstLine="540"/>
        <w:jc w:val="both"/>
      </w:pPr>
      <w:hyperlink r:id="rId140" w:history="1">
        <w:r>
          <w:rPr>
            <w:color w:val="0000FF"/>
          </w:rPr>
          <w:t>24.1</w:t>
        </w:r>
      </w:hyperlink>
      <w:r>
        <w:t>. Обеспечить контроль за установлением цен на лекарственные препараты и средства индивидуальной защиты в аптечных организациях.</w:t>
      </w:r>
    </w:p>
    <w:p w:rsidR="006910CC" w:rsidRDefault="006910CC">
      <w:pPr>
        <w:pStyle w:val="ConsPlusNormal"/>
        <w:spacing w:before="220"/>
        <w:ind w:firstLine="540"/>
        <w:jc w:val="both"/>
      </w:pPr>
      <w:hyperlink r:id="rId141" w:history="1">
        <w:r>
          <w:rPr>
            <w:color w:val="0000FF"/>
          </w:rPr>
          <w:t>24.2</w:t>
        </w:r>
      </w:hyperlink>
      <w:r>
        <w:t>. Принять дополнительные меры по контролю за соблюдением антимонопольного законодательства при ценообразовании на социально значимые продовольственные товары первой необходимости.</w:t>
      </w:r>
    </w:p>
    <w:p w:rsidR="006910CC" w:rsidRDefault="006910CC">
      <w:pPr>
        <w:pStyle w:val="ConsPlusNormal"/>
        <w:spacing w:before="220"/>
        <w:ind w:firstLine="540"/>
        <w:jc w:val="both"/>
      </w:pPr>
      <w:hyperlink r:id="rId142" w:history="1">
        <w:r>
          <w:rPr>
            <w:color w:val="0000FF"/>
          </w:rPr>
          <w:t>25</w:t>
        </w:r>
      </w:hyperlink>
      <w:r>
        <w:t>. Рекомендовать органам местного самоуправления:</w:t>
      </w:r>
    </w:p>
    <w:p w:rsidR="006910CC" w:rsidRDefault="006910CC">
      <w:pPr>
        <w:pStyle w:val="ConsPlusNormal"/>
        <w:spacing w:before="220"/>
        <w:ind w:firstLine="540"/>
        <w:jc w:val="both"/>
      </w:pPr>
      <w:hyperlink r:id="rId143" w:history="1">
        <w:r>
          <w:rPr>
            <w:color w:val="0000FF"/>
          </w:rPr>
          <w:t>25.1</w:t>
        </w:r>
      </w:hyperlink>
      <w:r>
        <w:t>. Создать оперативные штабы по реализации мер профилактики и контроля за распространением новой коронавирусной инфекции (2019-nCoV) на территории соответствующих муниципальных образований области.</w:t>
      </w:r>
    </w:p>
    <w:p w:rsidR="006910CC" w:rsidRDefault="006910CC">
      <w:pPr>
        <w:pStyle w:val="ConsPlusNormal"/>
        <w:spacing w:before="220"/>
        <w:ind w:firstLine="540"/>
        <w:jc w:val="both"/>
      </w:pPr>
      <w:hyperlink r:id="rId144" w:history="1">
        <w:r>
          <w:rPr>
            <w:color w:val="0000FF"/>
          </w:rPr>
          <w:t>25.2</w:t>
        </w:r>
      </w:hyperlink>
      <w:r>
        <w:t>. Обеспечить информирование населения о мерах по противодействию распространения во Владимирской области новой коронавирусной инфекции (2019-nCoV), в том числе о необходимости соблюдения требований и рекомендаций, указанных в настоящем Указе.</w:t>
      </w:r>
    </w:p>
    <w:p w:rsidR="006910CC" w:rsidRDefault="006910CC">
      <w:pPr>
        <w:pStyle w:val="ConsPlusNormal"/>
        <w:spacing w:before="220"/>
        <w:ind w:firstLine="540"/>
        <w:jc w:val="both"/>
      </w:pPr>
      <w:hyperlink r:id="rId145" w:history="1">
        <w:r>
          <w:rPr>
            <w:color w:val="0000FF"/>
          </w:rPr>
          <w:t>25.3</w:t>
        </w:r>
      </w:hyperlink>
      <w:r>
        <w:t xml:space="preserve">. Организовать контроль за соблюдением гражданами запретов, предусмотренных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настоящего Указа.</w:t>
      </w:r>
    </w:p>
    <w:p w:rsidR="006910CC" w:rsidRDefault="006910CC">
      <w:pPr>
        <w:pStyle w:val="ConsPlusNormal"/>
        <w:jc w:val="both"/>
      </w:pPr>
      <w:r>
        <w:t xml:space="preserve">(подпункт введен </w:t>
      </w:r>
      <w:hyperlink r:id="rId146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02.04.2020 N 70)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26. Исключен. - </w:t>
      </w:r>
      <w:hyperlink r:id="rId147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06.08.2020 N 236.</w:t>
      </w:r>
    </w:p>
    <w:p w:rsidR="006910CC" w:rsidRDefault="006910CC">
      <w:pPr>
        <w:pStyle w:val="ConsPlusNormal"/>
        <w:spacing w:before="220"/>
        <w:ind w:firstLine="540"/>
        <w:jc w:val="both"/>
      </w:pPr>
      <w:hyperlink r:id="rId148" w:history="1">
        <w:r>
          <w:rPr>
            <w:color w:val="0000FF"/>
          </w:rPr>
          <w:t>27</w:t>
        </w:r>
      </w:hyperlink>
      <w:r>
        <w:t>. Рекомендовать местным администрациям совместно с волонтерами волонтерского центра регионального отделения Общероссийского общественного движения "Народный фронт "За Россию" во Владимирской области с привлечением иных волонтерских организаций и объединений во Владимирской области создать волонтерские штабы для помощи лицам в возрасте старше 65 лет по доставке продуктов питания (далее - Штабы).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lastRenderedPageBreak/>
        <w:t>Обеспечить Штабы помещениями, техническими средствами для работы, средствами индивидуальной защиты для волонтеров, транспортными средствами для доставки продуктов питания и лекарственных препаратов.</w:t>
      </w:r>
    </w:p>
    <w:p w:rsidR="006910CC" w:rsidRDefault="006910CC">
      <w:pPr>
        <w:pStyle w:val="ConsPlusNormal"/>
        <w:spacing w:before="220"/>
        <w:ind w:firstLine="540"/>
        <w:jc w:val="both"/>
      </w:pPr>
      <w:hyperlink r:id="rId149" w:history="1">
        <w:r>
          <w:rPr>
            <w:color w:val="0000FF"/>
          </w:rPr>
          <w:t>28</w:t>
        </w:r>
      </w:hyperlink>
      <w:r>
        <w:t xml:space="preserve">. Исключен. - </w:t>
      </w:r>
      <w:hyperlink r:id="rId150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13.05.2020 N 128.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28. Организациям и индивидуальным предпринимателям не допускать граждан без средств индивидуальной защиты дыхательных путей в помещения, предназначенные для продажи товаров, оказания услуг, выполнения работ.</w:t>
      </w:r>
    </w:p>
    <w:p w:rsidR="006910CC" w:rsidRDefault="006910CC">
      <w:pPr>
        <w:pStyle w:val="ConsPlusNormal"/>
        <w:jc w:val="both"/>
      </w:pPr>
      <w:r>
        <w:t xml:space="preserve">(п. 28 введен </w:t>
      </w:r>
      <w:hyperlink r:id="rId151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08.10.2020 N 281)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29. Исключен. - </w:t>
      </w:r>
      <w:hyperlink r:id="rId152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06.08.2020 N 236.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29. Рекомендовать организациям и индивидуальным предпринимателям, осуществляющим деятельность по перевозке пассажиров и багажа, в том числе такси: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- не допускать нахождение граждан в общественном пассажирском транспорте и такси без средств индивидуальной защиты дыхательных путей;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- в случае отсутствия средств индивидуальной защиты дыхательных путей соответствующие услуги гражданам не предоставлять;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- осуществлять контроль за наличием у граждан средств индивидуальной защиты дыхательных путей при оказании им соответствующих услуг.</w:t>
      </w:r>
    </w:p>
    <w:p w:rsidR="006910CC" w:rsidRDefault="006910CC">
      <w:pPr>
        <w:pStyle w:val="ConsPlusNormal"/>
        <w:jc w:val="both"/>
      </w:pPr>
      <w:r>
        <w:t xml:space="preserve">(п. 29 введен </w:t>
      </w:r>
      <w:hyperlink r:id="rId153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08.10.2020 N 281)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30. Исключен. - </w:t>
      </w:r>
      <w:hyperlink r:id="rId154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07.08.2020 N 237.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30. Исключен. - </w:t>
      </w:r>
      <w:hyperlink r:id="rId155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08.07.2021 N 106.</w:t>
      </w:r>
    </w:p>
    <w:p w:rsidR="006910CC" w:rsidRDefault="006910CC">
      <w:pPr>
        <w:pStyle w:val="ConsPlusNormal"/>
        <w:spacing w:before="220"/>
        <w:ind w:firstLine="540"/>
        <w:jc w:val="both"/>
      </w:pPr>
      <w:hyperlink r:id="rId156" w:history="1">
        <w:r>
          <w:rPr>
            <w:color w:val="0000FF"/>
          </w:rPr>
          <w:t>31</w:t>
        </w:r>
      </w:hyperlink>
      <w:r>
        <w:t xml:space="preserve">. Органам государственного контроля (надзора) области и органам муниципального контроля приостановить до 01 мая 2020 года назначение проверок, в отношении которых применяются положения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аккредитаций, иных документов, имеющих разрешительный характер.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32. Исключен. - </w:t>
      </w:r>
      <w:hyperlink r:id="rId158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25.05.2020 N 145.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32. Временно до отмены режима повышенной готовности посещение гражданами кладбищ допускать при соблюдении следующих условий: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- использование средств индивидуальной защиты;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- соблюдение социального дистанцирования (не менее 1,5 метра).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Следование граждан до территории кладбищ осуществлять личным транспортом.</w:t>
      </w:r>
    </w:p>
    <w:p w:rsidR="006910CC" w:rsidRDefault="006910CC">
      <w:pPr>
        <w:pStyle w:val="ConsPlusNormal"/>
        <w:jc w:val="both"/>
      </w:pPr>
      <w:r>
        <w:t xml:space="preserve">(п. 32 введен </w:t>
      </w:r>
      <w:hyperlink r:id="rId159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18.06.2020 N 165)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33. Исключен с 20 июля 2020 года. - </w:t>
      </w:r>
      <w:hyperlink r:id="rId160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16.07.2020 N 205.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33. Исключен. - </w:t>
      </w:r>
      <w:hyperlink r:id="rId161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03.04.2020 N 75.</w:t>
      </w:r>
    </w:p>
    <w:p w:rsidR="006910CC" w:rsidRDefault="006910CC">
      <w:pPr>
        <w:pStyle w:val="ConsPlusNormal"/>
        <w:spacing w:before="220"/>
        <w:ind w:firstLine="540"/>
        <w:jc w:val="both"/>
      </w:pPr>
      <w:bookmarkStart w:id="3" w:name="P167"/>
      <w:bookmarkEnd w:id="3"/>
      <w:r>
        <w:lastRenderedPageBreak/>
        <w:t>33. Временно до стабилизации эпидемиологической ситуации по заболеваемости COVID-19 гражданам с хроническими заболеваниями бронхолегочной, сердечно-сосудистой и эндокринной систем, хроническими ревматоидными заболеваниями, аутоиммунными заболеваниями, беременным женщинам соблюдать режим изоляции.</w:t>
      </w:r>
    </w:p>
    <w:p w:rsidR="006910CC" w:rsidRDefault="006910CC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15.12.2020 N 339)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Режим изоляции не распространяется на медицинских работников, работников организаций, чье нахождение на рабочем месте по решению работодателя является важным для обеспечения деятельности указанных организаций.</w:t>
      </w:r>
    </w:p>
    <w:p w:rsidR="006910CC" w:rsidRDefault="006910CC">
      <w:pPr>
        <w:pStyle w:val="ConsPlusNormal"/>
        <w:jc w:val="both"/>
      </w:pPr>
      <w:r>
        <w:t xml:space="preserve">(п. 33 введен </w:t>
      </w:r>
      <w:hyperlink r:id="rId163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29.10.2020 N 302)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34. Исключен. - </w:t>
      </w:r>
      <w:hyperlink r:id="rId164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06.08.2020 N 236.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34. Режим изоляции, предусмотренный </w:t>
      </w:r>
      <w:hyperlink w:anchor="P167" w:history="1">
        <w:r>
          <w:rPr>
            <w:color w:val="0000FF"/>
          </w:rPr>
          <w:t>пунктом 33</w:t>
        </w:r>
      </w:hyperlink>
      <w:r>
        <w:t xml:space="preserve"> настоящего Указа, обеспечивается по месту проживания (пребывания) граждан, в том числе в жилых и садовых домах, за исключением следующих случаев: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а) обращения за медицинской помощью, прохождения иммунизации, ведения беременности;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б) следования к ближайшему месту приобретения товаров, работ, услуг;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в) выгула домашних животных на расстоянии, не превышающем 100 метров от места проживания (пребывания);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г) выноса твердых коммунальных отходов до ближайшего места накопления отходов, набора воды в водонапорных колонках, колодцах, колки дров и их сбора;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д) следования к месту (от места) ведения личного подсобного хозяйства, огородничества, садоводства, дачного хозяйства, в садовые дома, иные загородные дома;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е) посещения государственных и муниципальных организаций в связи с необходимостью исполнения обязанности или реализации прав, установленных законодательством, которые невозможно исполнить или реализовать дистанционно, в том числе в электронной форме.</w:t>
      </w:r>
    </w:p>
    <w:p w:rsidR="006910CC" w:rsidRDefault="006910CC">
      <w:pPr>
        <w:pStyle w:val="ConsPlusNormal"/>
        <w:jc w:val="both"/>
      </w:pPr>
      <w:r>
        <w:t xml:space="preserve">(п. 34 введен </w:t>
      </w:r>
      <w:hyperlink r:id="rId165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29.10.2020 N 302)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35. Гражданам в общественных местах и общественном транспорте, за исключением случаев оказания услуг по перевозке пассажиров и багажа легковым такси, соблюдать дистанцию до других граждан не менее 1,5 метра (социальное дистанцирование).</w:t>
      </w:r>
    </w:p>
    <w:p w:rsidR="006910CC" w:rsidRDefault="006910CC">
      <w:pPr>
        <w:pStyle w:val="ConsPlusNormal"/>
        <w:jc w:val="both"/>
      </w:pPr>
      <w:r>
        <w:t xml:space="preserve">(п. 35 в ред. </w:t>
      </w:r>
      <w:hyperlink r:id="rId166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07.08.2020 N 237)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36. Исключен. - </w:t>
      </w:r>
      <w:hyperlink r:id="rId167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07.08.2020 N 237.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36. Исключен с 30 января 2021 года. - </w:t>
      </w:r>
      <w:hyperlink r:id="rId168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29.01.2021 N 12.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37. Исключен. - </w:t>
      </w:r>
      <w:hyperlink r:id="rId169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20.07.2020 N 206.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37. Допускается с 12.07.2021 деятельность ресторанов, кафе, столовых, буфетов, баров, закусочных и иных организаций общественного питания вне зависимости от ведомственной принадлежности и организационно-правовой формы при условии допуска лиц, имеющих сертификат профилактической прививки от COVID-19 или отрицательный тест ПЦР (срок действия - не более трех дней).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Допускается деятельность фуд-кортов в торговых центрах, торгово-развлекательных центрах (комплексах) при условии одновременного присутствия не более 50% посетителей от максимально </w:t>
      </w:r>
      <w:r>
        <w:lastRenderedPageBreak/>
        <w:t>возможного.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Допускается с 15.07.2021 в гостиницах и иных местах для временного проживания (туристическая деревня, дом охотника, дом рыбака, фермерский гостевой дом (комнаты), шале, бунгало) размещение вновь поступающих граждан при условии наличия сертификата профилактической прививки от COVID-19 или отрицательного теста ПЦР (срок действия - не более трех дней).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Допускается с 12.07.2021 деятельность салонов красоты, косметических салонов, СПА-салонов, массажных салонов, соляриев, саун, предусматривающие очное присутствие гражданина, при условии наличия сертификата профилактической прививки от COVID-19 или отрицательного теста ПЦР (срок действия - не более трех дней).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Допускается с 12.07.2021 деятельность фитнес-центров, плавательных бассейнов, организаций досуга граждан (в том числе ночных клубов, дискотек, кинотеатров, кинозалов) при условии допуска лиц, имеющих сертификат профилактической прививки от COVID-19 или отрицательный тест ПЦР (срок действия - не более трех дней).</w:t>
      </w:r>
    </w:p>
    <w:p w:rsidR="006910CC" w:rsidRDefault="006910CC">
      <w:pPr>
        <w:pStyle w:val="ConsPlusNormal"/>
        <w:jc w:val="both"/>
      </w:pPr>
      <w:r>
        <w:t xml:space="preserve">(п. 37 в ред. </w:t>
      </w:r>
      <w:hyperlink r:id="rId170" w:history="1">
        <w:r>
          <w:rPr>
            <w:color w:val="0000FF"/>
          </w:rPr>
          <w:t>Указа</w:t>
        </w:r>
      </w:hyperlink>
      <w:r>
        <w:t xml:space="preserve"> Губернатора Владимирской области от 08.07.2021 N 106)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38. Юридическим лицам и индивидуальным предпринимателям, предоставляющим услуги общественного питания, усилить режим текущей дезинфекции, обеспечить входной контроль за посетителями с обязательным бесконтактным измерением температуры тела гражданам. При выявлении граждан с повышенной температурой не допускать таких посетителей в объект общественного питания.</w:t>
      </w:r>
    </w:p>
    <w:p w:rsidR="006910CC" w:rsidRDefault="006910CC">
      <w:pPr>
        <w:pStyle w:val="ConsPlusNormal"/>
        <w:jc w:val="both"/>
      </w:pPr>
      <w:r>
        <w:t xml:space="preserve">(п. 38 введен </w:t>
      </w:r>
      <w:hyperlink r:id="rId171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11.11.2020 N 310)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39. Исключен с 30 января 2021 года. - </w:t>
      </w:r>
      <w:hyperlink r:id="rId172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29.01.2021 N 12.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40. Исключен с 21 июня 2021 года. - </w:t>
      </w:r>
      <w:hyperlink r:id="rId173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18.06.2021 N 92.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>41. Рекомендовать юридическим лицам и индивидуальным предпринимателям, осуществляющим деятельность в области права и бухгалтерского учета, осуществлять прием посетителей исключительно по предварительной записи, обеспечив входной контроль для посетителей с обязательным бесконтактным измерением температуры тела гражданам.</w:t>
      </w:r>
    </w:p>
    <w:p w:rsidR="006910CC" w:rsidRDefault="006910CC">
      <w:pPr>
        <w:pStyle w:val="ConsPlusNormal"/>
        <w:jc w:val="both"/>
      </w:pPr>
      <w:r>
        <w:t xml:space="preserve">(п. 41 введен </w:t>
      </w:r>
      <w:hyperlink r:id="rId174" w:history="1">
        <w:r>
          <w:rPr>
            <w:color w:val="0000FF"/>
          </w:rPr>
          <w:t>Указом</w:t>
        </w:r>
      </w:hyperlink>
      <w:r>
        <w:t xml:space="preserve"> Губернатора Владимирской области от 16.11.2020 N 314)</w:t>
      </w:r>
    </w:p>
    <w:p w:rsidR="006910CC" w:rsidRDefault="006910CC">
      <w:pPr>
        <w:pStyle w:val="ConsPlusNormal"/>
        <w:spacing w:before="220"/>
        <w:ind w:firstLine="540"/>
        <w:jc w:val="both"/>
      </w:pPr>
      <w:r>
        <w:t xml:space="preserve">42 - 43. Исключены. - </w:t>
      </w:r>
      <w:hyperlink r:id="rId175" w:history="1">
        <w:r>
          <w:rPr>
            <w:color w:val="0000FF"/>
          </w:rPr>
          <w:t>Указ</w:t>
        </w:r>
      </w:hyperlink>
      <w:r>
        <w:t xml:space="preserve"> Губернатора Владимирской области от 08.02.2021 N 18.</w:t>
      </w:r>
    </w:p>
    <w:p w:rsidR="006910CC" w:rsidRDefault="006910CC">
      <w:pPr>
        <w:pStyle w:val="ConsPlusNormal"/>
        <w:spacing w:before="220"/>
        <w:ind w:firstLine="540"/>
        <w:jc w:val="both"/>
      </w:pPr>
      <w:hyperlink r:id="rId176" w:history="1">
        <w:r>
          <w:rPr>
            <w:color w:val="0000FF"/>
          </w:rPr>
          <w:t>44</w:t>
        </w:r>
      </w:hyperlink>
      <w:r>
        <w:t>. Контроль за исполнением настоящего Указа оставляю за собой.</w:t>
      </w:r>
    </w:p>
    <w:p w:rsidR="006910CC" w:rsidRDefault="006910CC">
      <w:pPr>
        <w:pStyle w:val="ConsPlusNormal"/>
        <w:spacing w:before="220"/>
        <w:ind w:firstLine="540"/>
        <w:jc w:val="both"/>
      </w:pPr>
      <w:hyperlink r:id="rId177" w:history="1">
        <w:r>
          <w:rPr>
            <w:color w:val="0000FF"/>
          </w:rPr>
          <w:t>45</w:t>
        </w:r>
      </w:hyperlink>
      <w:r>
        <w:t>. Настоящий Указ вступает в силу со дня его официального опубликования.</w:t>
      </w:r>
    </w:p>
    <w:p w:rsidR="006910CC" w:rsidRDefault="006910CC">
      <w:pPr>
        <w:pStyle w:val="ConsPlusNormal"/>
        <w:jc w:val="both"/>
      </w:pPr>
    </w:p>
    <w:p w:rsidR="006910CC" w:rsidRDefault="006910CC">
      <w:pPr>
        <w:pStyle w:val="ConsPlusNormal"/>
        <w:jc w:val="right"/>
      </w:pPr>
      <w:r>
        <w:t>Губернатор области</w:t>
      </w:r>
    </w:p>
    <w:p w:rsidR="006910CC" w:rsidRDefault="006910CC">
      <w:pPr>
        <w:pStyle w:val="ConsPlusNormal"/>
        <w:jc w:val="right"/>
      </w:pPr>
      <w:r>
        <w:t>В.В.СИПЯГИН</w:t>
      </w:r>
    </w:p>
    <w:p w:rsidR="006910CC" w:rsidRDefault="006910CC">
      <w:pPr>
        <w:pStyle w:val="ConsPlusNormal"/>
      </w:pPr>
      <w:r>
        <w:t>Владимир</w:t>
      </w:r>
    </w:p>
    <w:p w:rsidR="006910CC" w:rsidRDefault="006910CC">
      <w:pPr>
        <w:pStyle w:val="ConsPlusNormal"/>
        <w:spacing w:before="220"/>
      </w:pPr>
      <w:r>
        <w:t>17 марта 2020 года</w:t>
      </w:r>
    </w:p>
    <w:p w:rsidR="006910CC" w:rsidRDefault="006910CC">
      <w:pPr>
        <w:pStyle w:val="ConsPlusNormal"/>
        <w:spacing w:before="220"/>
      </w:pPr>
      <w:r>
        <w:t>N 38</w:t>
      </w:r>
    </w:p>
    <w:p w:rsidR="006910CC" w:rsidRDefault="006910CC">
      <w:pPr>
        <w:pStyle w:val="ConsPlusNormal"/>
        <w:jc w:val="both"/>
      </w:pPr>
    </w:p>
    <w:p w:rsidR="006910CC" w:rsidRDefault="006910CC">
      <w:pPr>
        <w:pStyle w:val="ConsPlusNormal"/>
        <w:jc w:val="both"/>
      </w:pPr>
    </w:p>
    <w:p w:rsidR="006910CC" w:rsidRDefault="006910CC">
      <w:pPr>
        <w:pStyle w:val="ConsPlusNormal"/>
        <w:jc w:val="both"/>
      </w:pPr>
    </w:p>
    <w:p w:rsidR="006910CC" w:rsidRDefault="006910CC">
      <w:pPr>
        <w:pStyle w:val="ConsPlusNormal"/>
        <w:jc w:val="both"/>
      </w:pPr>
    </w:p>
    <w:p w:rsidR="006910CC" w:rsidRDefault="006910CC">
      <w:pPr>
        <w:pStyle w:val="ConsPlusNormal"/>
        <w:jc w:val="both"/>
      </w:pPr>
    </w:p>
    <w:p w:rsidR="006910CC" w:rsidRDefault="006910CC">
      <w:pPr>
        <w:pStyle w:val="ConsPlusNormal"/>
        <w:jc w:val="right"/>
        <w:outlineLvl w:val="0"/>
      </w:pPr>
      <w:r>
        <w:lastRenderedPageBreak/>
        <w:t>Приложение</w:t>
      </w:r>
    </w:p>
    <w:p w:rsidR="006910CC" w:rsidRDefault="006910CC">
      <w:pPr>
        <w:pStyle w:val="ConsPlusNormal"/>
        <w:jc w:val="right"/>
      </w:pPr>
      <w:r>
        <w:t>к Указу</w:t>
      </w:r>
    </w:p>
    <w:p w:rsidR="006910CC" w:rsidRDefault="006910CC">
      <w:pPr>
        <w:pStyle w:val="ConsPlusNormal"/>
        <w:jc w:val="right"/>
      </w:pPr>
      <w:r>
        <w:t>Губернатора</w:t>
      </w:r>
    </w:p>
    <w:p w:rsidR="006910CC" w:rsidRDefault="006910CC">
      <w:pPr>
        <w:pStyle w:val="ConsPlusNormal"/>
        <w:jc w:val="right"/>
      </w:pPr>
      <w:r>
        <w:t>Владимирской области</w:t>
      </w:r>
    </w:p>
    <w:p w:rsidR="006910CC" w:rsidRDefault="006910CC">
      <w:pPr>
        <w:pStyle w:val="ConsPlusNormal"/>
        <w:jc w:val="right"/>
      </w:pPr>
      <w:r>
        <w:t>от 17.03.2020 N 38</w:t>
      </w:r>
    </w:p>
    <w:p w:rsidR="006910CC" w:rsidRDefault="006910CC">
      <w:pPr>
        <w:pStyle w:val="ConsPlusNormal"/>
        <w:jc w:val="both"/>
      </w:pPr>
    </w:p>
    <w:p w:rsidR="006910CC" w:rsidRDefault="006910CC">
      <w:pPr>
        <w:pStyle w:val="ConsPlusTitle"/>
        <w:jc w:val="center"/>
      </w:pPr>
      <w:bookmarkStart w:id="4" w:name="P217"/>
      <w:bookmarkEnd w:id="4"/>
      <w:r>
        <w:t>СОСТАВ</w:t>
      </w:r>
    </w:p>
    <w:p w:rsidR="006910CC" w:rsidRDefault="006910CC">
      <w:pPr>
        <w:pStyle w:val="ConsPlusTitle"/>
        <w:jc w:val="center"/>
      </w:pPr>
      <w:r>
        <w:t>ОПЕРАТИВНОГО ШТАБА ПО КОНТРОЛЮ ЗА ВЫПОЛНЕНИЕМ МЕРОПРИЯТИЙ,</w:t>
      </w:r>
    </w:p>
    <w:p w:rsidR="006910CC" w:rsidRDefault="006910CC">
      <w:pPr>
        <w:pStyle w:val="ConsPlusTitle"/>
        <w:jc w:val="center"/>
      </w:pPr>
      <w:r>
        <w:t>ПРОВОДИМЫХ ОРГАНАМИ УПРАВЛЕНИЯ И СИЛАМИ ТЕРРИТОРИАЛЬНОЙ</w:t>
      </w:r>
    </w:p>
    <w:p w:rsidR="006910CC" w:rsidRDefault="006910CC">
      <w:pPr>
        <w:pStyle w:val="ConsPlusTitle"/>
        <w:jc w:val="center"/>
      </w:pPr>
      <w:r>
        <w:t>ПОДСИСТЕМЫ ЕДИНОЙ ГОСУДАРСТВЕННОЙ СИСТЕМЫ ПРЕДУПРЕЖДЕНИЯ</w:t>
      </w:r>
    </w:p>
    <w:p w:rsidR="006910CC" w:rsidRDefault="006910CC">
      <w:pPr>
        <w:pStyle w:val="ConsPlusTitle"/>
        <w:jc w:val="center"/>
      </w:pPr>
      <w:r>
        <w:t>И ЛИКВИДАЦИИ ЧРЕЗВЫЧАЙНОЙ СИТУАЦИИ ВЛАДИМИРСКОЙ ОБЛАСТИ</w:t>
      </w:r>
    </w:p>
    <w:p w:rsidR="006910CC" w:rsidRDefault="00691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1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C" w:rsidRDefault="006910C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C" w:rsidRDefault="006910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Владимирской области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78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06.08.2020 </w:t>
            </w:r>
            <w:hyperlink r:id="rId179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15.12.2020 </w:t>
            </w:r>
            <w:hyperlink r:id="rId180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6910CC" w:rsidRDefault="00691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81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0CC" w:rsidRDefault="006910CC"/>
        </w:tc>
      </w:tr>
    </w:tbl>
    <w:p w:rsidR="006910CC" w:rsidRDefault="00691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8"/>
        <w:gridCol w:w="340"/>
        <w:gridCol w:w="5338"/>
      </w:tblGrid>
      <w:tr w:rsidR="006910CC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СИПЯГИН</w:t>
            </w:r>
          </w:p>
          <w:p w:rsidR="006910CC" w:rsidRDefault="006910CC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Губернатор области, председатель оперативного штаба;</w:t>
            </w:r>
          </w:p>
        </w:tc>
      </w:tr>
      <w:tr w:rsidR="006910CC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ШЕВЧЕНКО</w:t>
            </w:r>
          </w:p>
          <w:p w:rsidR="006910CC" w:rsidRDefault="006910CC">
            <w:pPr>
              <w:pStyle w:val="ConsPlusNormal"/>
            </w:pPr>
            <w:r>
              <w:t>Сергей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первый заместитель Губернатора области, заместитель председателя оперативного штаба;</w:t>
            </w:r>
          </w:p>
        </w:tc>
      </w:tr>
      <w:tr w:rsidR="006910CC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ДАНИЛОВА</w:t>
            </w:r>
          </w:p>
          <w:p w:rsidR="006910CC" w:rsidRDefault="006910CC">
            <w:pPr>
              <w:pStyle w:val="ConsPlusNormal"/>
            </w:pPr>
            <w:r>
              <w:t>Татьяна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руководитель Управления Федеральной службы по надзору в сфере защиты прав потребителей и благополучия человека по Владимирской области, Главный государственный санитарный врач по Владимирской области, заместитель председателя оперативного штаба (по согласованию);</w:t>
            </w:r>
          </w:p>
        </w:tc>
      </w:tr>
      <w:tr w:rsidR="006910CC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ПОЛУЗИН</w:t>
            </w:r>
          </w:p>
          <w:p w:rsidR="006910CC" w:rsidRDefault="006910CC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председатель контрольного комитета, ответственный секретарь оперативного штаба, руководитель рабочей группы</w:t>
            </w:r>
          </w:p>
        </w:tc>
      </w:tr>
      <w:tr w:rsidR="006910CC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center"/>
            </w:pPr>
            <w:r>
              <w:t>Члены оперативного штаба</w:t>
            </w:r>
          </w:p>
        </w:tc>
      </w:tr>
      <w:tr w:rsidR="006910CC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БОЦАН-ХАРЧЕНКО</w:t>
            </w:r>
          </w:p>
          <w:p w:rsidR="006910CC" w:rsidRDefault="006910CC">
            <w:pPr>
              <w:pStyle w:val="ConsPlusNormal"/>
            </w:pPr>
            <w:r>
              <w:t>Аркадий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заместитель Губернатора области;</w:t>
            </w:r>
          </w:p>
        </w:tc>
      </w:tr>
      <w:tr w:rsidR="006910CC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ГИРИЧЕВ</w:t>
            </w:r>
          </w:p>
          <w:p w:rsidR="006910CC" w:rsidRDefault="006910CC">
            <w:pPr>
              <w:pStyle w:val="ConsPlusNormal"/>
            </w:pPr>
            <w:r>
              <w:t>Алексей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начальник Управления Федеральной службы исполнения наказаний России по Владимирской области (по согласованию);</w:t>
            </w:r>
          </w:p>
        </w:tc>
      </w:tr>
      <w:tr w:rsidR="006910CC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ГОДУНИН</w:t>
            </w:r>
          </w:p>
          <w:p w:rsidR="006910CC" w:rsidRDefault="006910CC">
            <w:pPr>
              <w:pStyle w:val="ConsPlusNormal"/>
            </w:pPr>
            <w:r>
              <w:t>Роман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врио заместителя Губернатора области;</w:t>
            </w:r>
          </w:p>
        </w:tc>
      </w:tr>
      <w:tr w:rsidR="006910CC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ГОРОЖАНИНОВ</w:t>
            </w:r>
          </w:p>
          <w:p w:rsidR="006910CC" w:rsidRDefault="006910CC">
            <w:pPr>
              <w:pStyle w:val="ConsPlusNormal"/>
            </w:pPr>
            <w:r>
              <w:t>Вадим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директор Департамента безопасности Владимирской области;</w:t>
            </w:r>
          </w:p>
        </w:tc>
      </w:tr>
      <w:tr w:rsidR="006910CC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КАЧУРОВСКАЯ</w:t>
            </w:r>
          </w:p>
          <w:p w:rsidR="006910CC" w:rsidRDefault="006910CC">
            <w:pPr>
              <w:pStyle w:val="ConsPlusNormal"/>
            </w:pPr>
            <w:r>
              <w:t>Елена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директор Департамента региональной политики Владимирской области;</w:t>
            </w:r>
          </w:p>
        </w:tc>
      </w:tr>
      <w:tr w:rsidR="006910CC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КУЗИН</w:t>
            </w:r>
          </w:p>
          <w:p w:rsidR="006910CC" w:rsidRDefault="006910CC">
            <w:pPr>
              <w:pStyle w:val="ConsPlusNormal"/>
            </w:pPr>
            <w:r>
              <w:t>Вячеслав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 xml:space="preserve">первый заместитель Губернатора области, директор департамента финансов, бюджетной и налоговой </w:t>
            </w:r>
            <w:r>
              <w:lastRenderedPageBreak/>
              <w:t>политики администрации области;</w:t>
            </w:r>
          </w:p>
        </w:tc>
      </w:tr>
      <w:tr w:rsidR="006910CC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lastRenderedPageBreak/>
              <w:t>КУЗЬМИНЫХ</w:t>
            </w:r>
          </w:p>
          <w:p w:rsidR="006910CC" w:rsidRDefault="006910CC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начальник Управления Федеральной службы безопасности России по Владимирской области (по согласованию);</w:t>
            </w:r>
          </w:p>
        </w:tc>
      </w:tr>
      <w:tr w:rsidR="006910CC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КУКУШКИН</w:t>
            </w:r>
          </w:p>
          <w:p w:rsidR="006910CC" w:rsidRDefault="006910CC">
            <w:pPr>
              <w:pStyle w:val="ConsPlusNormal"/>
            </w:pPr>
            <w:r>
              <w:t>Василий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начальник УМВД России по Владимирской области (по согласованию);</w:t>
            </w:r>
          </w:p>
        </w:tc>
      </w:tr>
      <w:tr w:rsidR="006910CC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КУПИН</w:t>
            </w:r>
          </w:p>
          <w:p w:rsidR="006910CC" w:rsidRDefault="006910CC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начальник Главного управления МЧС России по Владимирской области (по согласованию);</w:t>
            </w:r>
          </w:p>
        </w:tc>
      </w:tr>
      <w:tr w:rsidR="006910CC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ЛОГИНОВ</w:t>
            </w:r>
          </w:p>
          <w:p w:rsidR="006910CC" w:rsidRDefault="006910CC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заместитель начальника Управления Федеральной службы войск национальной гвардии Российской Федерации по Владимирской области (по согласованию);</w:t>
            </w:r>
          </w:p>
        </w:tc>
      </w:tr>
      <w:tr w:rsidR="006910CC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ПАНТЮШИН</w:t>
            </w:r>
          </w:p>
          <w:p w:rsidR="006910CC" w:rsidRDefault="006910CC">
            <w:pPr>
              <w:pStyle w:val="ConsPlusNormal"/>
            </w:pPr>
            <w:r>
              <w:t>Игорь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прокурор Владимирской области, государственный советник юстиции 2 класса (по согласованию);</w:t>
            </w:r>
          </w:p>
        </w:tc>
      </w:tr>
      <w:tr w:rsidR="006910CC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ПУСТОВОЙ</w:t>
            </w:r>
          </w:p>
          <w:p w:rsidR="006910CC" w:rsidRDefault="006910CC">
            <w:pPr>
              <w:pStyle w:val="ConsPlusNormal"/>
            </w:pPr>
            <w:r>
              <w:t>Виктор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начальник медицинской службы войсковой части 43176 гвардии подполковник медицинской службы;</w:t>
            </w:r>
          </w:p>
        </w:tc>
      </w:tr>
      <w:tr w:rsidR="006910CC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РЕМИГА</w:t>
            </w:r>
          </w:p>
          <w:p w:rsidR="006910CC" w:rsidRDefault="006910CC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первый заместитель Губернатора области;</w:t>
            </w:r>
          </w:p>
        </w:tc>
      </w:tr>
      <w:tr w:rsidR="006910CC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УТЕМОВА</w:t>
            </w:r>
          </w:p>
          <w:p w:rsidR="006910CC" w:rsidRDefault="006910CC">
            <w:pPr>
              <w:pStyle w:val="ConsPlusNormal"/>
            </w:pPr>
            <w:r>
              <w:t>Елена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6910CC" w:rsidRDefault="006910CC">
            <w:pPr>
              <w:pStyle w:val="ConsPlusNormal"/>
            </w:pPr>
            <w:r>
              <w:t>директор Департамента здравоохранения Владимирской области</w:t>
            </w:r>
          </w:p>
        </w:tc>
      </w:tr>
    </w:tbl>
    <w:p w:rsidR="006910CC" w:rsidRDefault="006910CC">
      <w:pPr>
        <w:pStyle w:val="ConsPlusNormal"/>
        <w:jc w:val="both"/>
      </w:pPr>
    </w:p>
    <w:p w:rsidR="006910CC" w:rsidRDefault="006910CC">
      <w:pPr>
        <w:pStyle w:val="ConsPlusNormal"/>
        <w:jc w:val="both"/>
      </w:pPr>
    </w:p>
    <w:p w:rsidR="006910CC" w:rsidRDefault="00691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A80" w:rsidRDefault="00CC5A80">
      <w:bookmarkStart w:id="5" w:name="_GoBack"/>
      <w:bookmarkEnd w:id="5"/>
    </w:p>
    <w:sectPr w:rsidR="00CC5A80" w:rsidSect="005D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CC"/>
    <w:rsid w:val="006910CC"/>
    <w:rsid w:val="00C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C2812-1EC9-4679-A4BB-4D8256A3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1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1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1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1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10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8C51853318D156BD868BB78B9E5ACB8EAE4120EBB2416F881AC670C3C24CD1C6AE0482F54A8C974E84C8D76D0738B8955312C402178739B941586F7L9x9F" TargetMode="External"/><Relationship Id="rId21" Type="http://schemas.openxmlformats.org/officeDocument/2006/relationships/hyperlink" Target="consultantplus://offline/ref=C8C51853318D156BD868BB78B9E5ACB8EAE4120EBB2418F38FA8670C3C24CD1C6AE0482F54A8C974E84C8D77D5738B8955312C402178739B941586F7L9x9F" TargetMode="External"/><Relationship Id="rId42" Type="http://schemas.openxmlformats.org/officeDocument/2006/relationships/hyperlink" Target="consultantplus://offline/ref=C8C51853318D156BD868BB78B9E5ACB8EAE4120EBB2417F186AB670C3C24CD1C6AE0482F54A8C974E84C8D77D5738B8955312C402178739B941586F7L9x9F" TargetMode="External"/><Relationship Id="rId63" Type="http://schemas.openxmlformats.org/officeDocument/2006/relationships/hyperlink" Target="consultantplus://offline/ref=C8C51853318D156BD868BB78B9E5ACB8EAE4120EBB251DF081AA670C3C24CD1C6AE0482F54A8C974E84C8D77D5738B8955312C402178739B941586F7L9x9F" TargetMode="External"/><Relationship Id="rId84" Type="http://schemas.openxmlformats.org/officeDocument/2006/relationships/hyperlink" Target="consultantplus://offline/ref=C8C51853318D156BD868BB78B9E5ACB8EAE4120EBB2519F782A8670C3C24CD1C6AE0482F54A8C974E84C8D77D5738B8955312C402178739B941586F7L9x9F" TargetMode="External"/><Relationship Id="rId138" Type="http://schemas.openxmlformats.org/officeDocument/2006/relationships/hyperlink" Target="consultantplus://offline/ref=C8C51853318D156BD868BB78B9E5ACB8EAE4120EBB2418F585AC670C3C24CD1C6AE0482F54A8C974E84C8D76D2738B8955312C402178739B941586F7L9x9F" TargetMode="External"/><Relationship Id="rId159" Type="http://schemas.openxmlformats.org/officeDocument/2006/relationships/hyperlink" Target="consultantplus://offline/ref=C8C51853318D156BD868BB78B9E5ACB8EAE4120EBB2419F984AA670C3C24CD1C6AE0482F54A8C974E84C8D77DB738B8955312C402178739B941586F7L9x9F" TargetMode="External"/><Relationship Id="rId170" Type="http://schemas.openxmlformats.org/officeDocument/2006/relationships/hyperlink" Target="consultantplus://offline/ref=C8C51853318D156BD868BB78B9E5ACB8EAE4120EBB261CF181A8670C3C24CD1C6AE0482F54A8C974E84C8D75D2738B8955312C402178739B941586F7L9x9F" TargetMode="External"/><Relationship Id="rId107" Type="http://schemas.openxmlformats.org/officeDocument/2006/relationships/hyperlink" Target="consultantplus://offline/ref=C8C51853318D156BD868BB78B9E5ACB8EAE4120EBB261CF181A8670C3C24CD1C6AE0482F54A8C974E84C8D76D7738B8955312C402178739B941586F7L9x9F" TargetMode="External"/><Relationship Id="rId11" Type="http://schemas.openxmlformats.org/officeDocument/2006/relationships/hyperlink" Target="consultantplus://offline/ref=C8C51853318D156BD868BB78B9E5ACB8EAE4120EBB241BF18FAE670C3C24CD1C6AE0482F54A8C974E84C8D77D5738B8955312C402178739B941586F7L9x9F" TargetMode="External"/><Relationship Id="rId32" Type="http://schemas.openxmlformats.org/officeDocument/2006/relationships/hyperlink" Target="consultantplus://offline/ref=C8C51853318D156BD868BB78B9E5ACB8EAE4120EBB2416F38FA3670C3C24CD1C6AE0482F54A8C974E84C8D77D5738B8955312C402178739B941586F7L9x9F" TargetMode="External"/><Relationship Id="rId53" Type="http://schemas.openxmlformats.org/officeDocument/2006/relationships/hyperlink" Target="consultantplus://offline/ref=C8C51853318D156BD868BB78B9E5ACB8EAE4120EBB251EF884AE670C3C24CD1C6AE0482F54A8C974E84C8D77D5738B8955312C402178739B941586F7L9x9F" TargetMode="External"/><Relationship Id="rId74" Type="http://schemas.openxmlformats.org/officeDocument/2006/relationships/hyperlink" Target="consultantplus://offline/ref=C8C51853318D156BD868BB78B9E5ACB8EAE4120EBB251AF58FAD670C3C24CD1C6AE0482F54A8C974E84C8D77D5738B8955312C402178739B941586F7L9x9F" TargetMode="External"/><Relationship Id="rId128" Type="http://schemas.openxmlformats.org/officeDocument/2006/relationships/hyperlink" Target="consultantplus://offline/ref=C8C51853318D156BD868BB78B9E5ACB8EAE4120EBB2417F581AC670C3C24CD1C6AE0482F54A8C974E84C8D75D5738B8955312C402178739B941586F7L9x9F" TargetMode="External"/><Relationship Id="rId149" Type="http://schemas.openxmlformats.org/officeDocument/2006/relationships/hyperlink" Target="consultantplus://offline/ref=C8C51853318D156BD868BB78B9E5ACB8EAE4120EBB2418F585AC670C3C24CD1C6AE0482F54A8C974E84C8D76D2738B8955312C402178739B941586F7L9x9F" TargetMode="External"/><Relationship Id="rId5" Type="http://schemas.openxmlformats.org/officeDocument/2006/relationships/hyperlink" Target="consultantplus://offline/ref=C8C51853318D156BD868BB78B9E5ACB8EAE4120EBB241BF082AB670C3C24CD1C6AE0482F54A8C974E84C8D77D5738B8955312C402178739B941586F7L9x9F" TargetMode="External"/><Relationship Id="rId95" Type="http://schemas.openxmlformats.org/officeDocument/2006/relationships/hyperlink" Target="consultantplus://offline/ref=C8C51853318D156BD868BB78B9E5ACB8EAE4120EBB241BF284AD670C3C24CD1C6AE0482F54A8C974E84C8D76D2738B8955312C402178739B941586F7L9x9F" TargetMode="External"/><Relationship Id="rId160" Type="http://schemas.openxmlformats.org/officeDocument/2006/relationships/hyperlink" Target="consultantplus://offline/ref=C8C51853318D156BD868BB78B9E5ACB8EAE4120EBB2416F881AD670C3C24CD1C6AE0482F54A8C974E84C8D77D5738B8955312C402178739B941586F7L9x9F" TargetMode="External"/><Relationship Id="rId181" Type="http://schemas.openxmlformats.org/officeDocument/2006/relationships/hyperlink" Target="consultantplus://offline/ref=C8C51853318D156BD868BB78B9E5ACB8EAE4120EBB2518F281AF670C3C24CD1C6AE0482F54A8C974E84C8D76D2738B8955312C402178739B941586F7L9x9F" TargetMode="External"/><Relationship Id="rId22" Type="http://schemas.openxmlformats.org/officeDocument/2006/relationships/hyperlink" Target="consultantplus://offline/ref=C8C51853318D156BD868BB78B9E5ACB8EAE4120EBB2418F585AC670C3C24CD1C6AE0482F54A8C974E84C8D77D5738B8955312C402178739B941586F7L9x9F" TargetMode="External"/><Relationship Id="rId43" Type="http://schemas.openxmlformats.org/officeDocument/2006/relationships/hyperlink" Target="consultantplus://offline/ref=C8C51853318D156BD868BB78B9E5ACB8EAE4120EBB2417F182AF670C3C24CD1C6AE0482F54A8C974E84C8D77D5738B8955312C402178739B941586F7L9x9F" TargetMode="External"/><Relationship Id="rId64" Type="http://schemas.openxmlformats.org/officeDocument/2006/relationships/hyperlink" Target="consultantplus://offline/ref=C8C51853318D156BD868BB78B9E5ACB8EAE4120EBB251DF187AF670C3C24CD1C6AE0482F54A8C974E84C8D77D5738B8955312C402178739B941586F7L9x9F" TargetMode="External"/><Relationship Id="rId118" Type="http://schemas.openxmlformats.org/officeDocument/2006/relationships/hyperlink" Target="consultantplus://offline/ref=C8C51853318D156BD868BB6EBA89F2B2EBE7450BB82215A6DBFE615B6374CB4938A0167616EFDA75EF528F77D0L7x9F" TargetMode="External"/><Relationship Id="rId139" Type="http://schemas.openxmlformats.org/officeDocument/2006/relationships/hyperlink" Target="consultantplus://offline/ref=C8C51853318D156BD868BB78B9E5ACB8EAE4120EBB2418F585AC670C3C24CD1C6AE0482F54A8C974E84C8D76D2738B8955312C402178739B941586F7L9x9F" TargetMode="External"/><Relationship Id="rId85" Type="http://schemas.openxmlformats.org/officeDocument/2006/relationships/hyperlink" Target="consultantplus://offline/ref=C8C51853318D156BD868BB78B9E5ACB8EAE4120EBB2516F08FAA670C3C24CD1C6AE0482F54A8C974E84C8D77D5738B8955312C402178739B941586F7L9x9F" TargetMode="External"/><Relationship Id="rId150" Type="http://schemas.openxmlformats.org/officeDocument/2006/relationships/hyperlink" Target="consultantplus://offline/ref=C8C51853318D156BD868BB78B9E5ACB8EAE4120EBB2418F38FA8670C3C24CD1C6AE0482F54A8C974E84C8D76D6738B8955312C402178739B941586F7L9x9F" TargetMode="External"/><Relationship Id="rId171" Type="http://schemas.openxmlformats.org/officeDocument/2006/relationships/hyperlink" Target="consultantplus://offline/ref=C8C51853318D156BD868BB78B9E5ACB8EAE4120EBB251DF081AA670C3C24CD1C6AE0482F54A8C974E84C8D76D6738B8955312C402178739B941586F7L9x9F" TargetMode="External"/><Relationship Id="rId12" Type="http://schemas.openxmlformats.org/officeDocument/2006/relationships/hyperlink" Target="consultantplus://offline/ref=C8C51853318D156BD868BB78B9E5ACB8EAE4120EBB241BF18FAC670C3C24CD1C6AE0482F54A8C974E84C8D77D5738B8955312C402178739B941586F7L9x9F" TargetMode="External"/><Relationship Id="rId33" Type="http://schemas.openxmlformats.org/officeDocument/2006/relationships/hyperlink" Target="consultantplus://offline/ref=C8C51853318D156BD868BB78B9E5ACB8EAE4120EBB2416F585A2670C3C24CD1C6AE0482F54A8C974E84C8D77D5738B8955312C402178739B941586F7L9x9F" TargetMode="External"/><Relationship Id="rId108" Type="http://schemas.openxmlformats.org/officeDocument/2006/relationships/hyperlink" Target="consultantplus://offline/ref=C8C51853318D156BD868BB78B9E5ACB8EAE4120EBB251DF081AA670C3C24CD1C6AE0482F54A8C974E84C8D77DA738B8955312C402178739B941586F7L9x9F" TargetMode="External"/><Relationship Id="rId129" Type="http://schemas.openxmlformats.org/officeDocument/2006/relationships/hyperlink" Target="consultantplus://offline/ref=C8C51853318D156BD868BB78B9E5ACB8EAE4120EBB2416F881AC670C3C24CD1C6AE0482F54A8C974E84C8D76D1738B8955312C402178739B941586F7L9x9F" TargetMode="External"/><Relationship Id="rId54" Type="http://schemas.openxmlformats.org/officeDocument/2006/relationships/hyperlink" Target="consultantplus://offline/ref=C8C51853318D156BD868BB78B9E5ACB8EAE4120EBB251FF083AB670C3C24CD1C6AE0482F54A8C974E84C8D77D5738B8955312C402178739B941586F7L9x9F" TargetMode="External"/><Relationship Id="rId75" Type="http://schemas.openxmlformats.org/officeDocument/2006/relationships/hyperlink" Target="consultantplus://offline/ref=C8C51853318D156BD868BB78B9E5ACB8EAE4120EBB251AF683A9670C3C24CD1C6AE0482F54A8C974E84C8D77D5738B8955312C402178739B941586F7L9x9F" TargetMode="External"/><Relationship Id="rId96" Type="http://schemas.openxmlformats.org/officeDocument/2006/relationships/hyperlink" Target="consultantplus://offline/ref=C8C51853318D156BD868BB78B9E5ACB8EAE4120EBB241BF48EAE670C3C24CD1C6AE0482F54A8C974E84C8F70D3738B8955312C402178739B941586F7L9x9F" TargetMode="External"/><Relationship Id="rId140" Type="http://schemas.openxmlformats.org/officeDocument/2006/relationships/hyperlink" Target="consultantplus://offline/ref=C8C51853318D156BD868BB78B9E5ACB8EAE4120EBB2418F585AC670C3C24CD1C6AE0482F54A8C974E84C8D76D2738B8955312C402178739B941586F7L9x9F" TargetMode="External"/><Relationship Id="rId161" Type="http://schemas.openxmlformats.org/officeDocument/2006/relationships/hyperlink" Target="consultantplus://offline/ref=C8C51853318D156BD868BB78B9E5ACB8EAE4120EBB241BF18FAE670C3C24CD1C6AE0482F54A8C974E84C8D76D2738B8955312C402178739B941586F7L9x9F" TargetMode="External"/><Relationship Id="rId182" Type="http://schemas.openxmlformats.org/officeDocument/2006/relationships/fontTable" Target="fontTable.xml"/><Relationship Id="rId6" Type="http://schemas.openxmlformats.org/officeDocument/2006/relationships/hyperlink" Target="consultantplus://offline/ref=C8C51853318D156BD868BB78B9E5ACB8EAE4120EBB241BF185A2670C3C24CD1C6AE0482F54A8C974E84C8D77D5738B8955312C402178739B941586F7L9x9F" TargetMode="External"/><Relationship Id="rId23" Type="http://schemas.openxmlformats.org/officeDocument/2006/relationships/hyperlink" Target="consultantplus://offline/ref=C8C51853318D156BD868BB78B9E5ACB8EAE4120EBB2418F985A9670C3C24CD1C6AE0482F54A8C974E84C8D77D5738B8955312C402178739B941586F7L9x9F" TargetMode="External"/><Relationship Id="rId119" Type="http://schemas.openxmlformats.org/officeDocument/2006/relationships/hyperlink" Target="consultantplus://offline/ref=C8C51853318D156BD868BB78B9E5ACB8EAE4120EBB2417F581AC670C3C24CD1C6AE0482F54A8C974E84C8D76D6738B8955312C402178739B941586F7L9x9F" TargetMode="External"/><Relationship Id="rId44" Type="http://schemas.openxmlformats.org/officeDocument/2006/relationships/hyperlink" Target="consultantplus://offline/ref=C8C51853318D156BD868BB78B9E5ACB8EAE4120EBB2417F287AA670C3C24CD1C6AE0482F54A8C974E84C8D77D5738B8955312C402178739B941586F7L9x9F" TargetMode="External"/><Relationship Id="rId60" Type="http://schemas.openxmlformats.org/officeDocument/2006/relationships/hyperlink" Target="consultantplus://offline/ref=C8C51853318D156BD868BB78B9E5ACB8EAE4120EBB251CF58EAE670C3C24CD1C6AE0482F54A8C974E84C8D77D5738B8955312C402178739B941586F7L9x9F" TargetMode="External"/><Relationship Id="rId65" Type="http://schemas.openxmlformats.org/officeDocument/2006/relationships/hyperlink" Target="consultantplus://offline/ref=C8C51853318D156BD868BB78B9E5ACB8EAE4120EBB251DF183AB670C3C24CD1C6AE0482F54A8C974E84C8D77D5738B8955312C402178739B941586F7L9x9F" TargetMode="External"/><Relationship Id="rId81" Type="http://schemas.openxmlformats.org/officeDocument/2006/relationships/hyperlink" Target="consultantplus://offline/ref=C8C51853318D156BD868BB78B9E5ACB8EAE4120EBB2518F88FAF670C3C24CD1C6AE0482F54A8C974E84C8D77D5738B8955312C402178739B941586F7L9x9F" TargetMode="External"/><Relationship Id="rId86" Type="http://schemas.openxmlformats.org/officeDocument/2006/relationships/hyperlink" Target="consultantplus://offline/ref=C8C51853318D156BD868BB78B9E5ACB8EAE4120EBB2516F58EA2670C3C24CD1C6AE0482F54A8C974E84C8D77D5738B8955312C402178739B941586F7L9x9F" TargetMode="External"/><Relationship Id="rId130" Type="http://schemas.openxmlformats.org/officeDocument/2006/relationships/hyperlink" Target="consultantplus://offline/ref=C8C51853318D156BD868BB78B9E5ACB8EAE4120EBB2417F581AC670C3C24CD1C6AE0482F54A8C974E84C8D74D0738B8955312C402178739B941586F7L9x9F" TargetMode="External"/><Relationship Id="rId135" Type="http://schemas.openxmlformats.org/officeDocument/2006/relationships/hyperlink" Target="consultantplus://offline/ref=C8C51853318D156BD868BB78B9E5ACB8EAE4120EBB2418F585AC670C3C24CD1C6AE0482F54A8C974E84C8D76D2738B8955312C402178739B941586F7L9x9F" TargetMode="External"/><Relationship Id="rId151" Type="http://schemas.openxmlformats.org/officeDocument/2006/relationships/hyperlink" Target="consultantplus://offline/ref=C8C51853318D156BD868BB78B9E5ACB8EAE4120EBB251FF880A9670C3C24CD1C6AE0482F54A8C974E84C8D77D5738B8955312C402178739B941586F7L9x9F" TargetMode="External"/><Relationship Id="rId156" Type="http://schemas.openxmlformats.org/officeDocument/2006/relationships/hyperlink" Target="consultantplus://offline/ref=C8C51853318D156BD868BB78B9E5ACB8EAE4120EBB2418F585AC670C3C24CD1C6AE0482F54A8C974E84C8D76D2738B8955312C402178739B941586F7L9x9F" TargetMode="External"/><Relationship Id="rId177" Type="http://schemas.openxmlformats.org/officeDocument/2006/relationships/hyperlink" Target="consultantplus://offline/ref=C8C51853318D156BD868BB78B9E5ACB8EAE4120EBB251DF18FAD670C3C24CD1C6AE0482F54A8C974E84C8D76D1738B8955312C402178739B941586F7L9x9F" TargetMode="External"/><Relationship Id="rId172" Type="http://schemas.openxmlformats.org/officeDocument/2006/relationships/hyperlink" Target="consultantplus://offline/ref=C8C51853318D156BD868BB78B9E5ACB8EAE4120EBB251BF987A9670C3C24CD1C6AE0482F54A8C974E84C8D76D6738B8955312C402178739B941586F7L9x9F" TargetMode="External"/><Relationship Id="rId13" Type="http://schemas.openxmlformats.org/officeDocument/2006/relationships/hyperlink" Target="consultantplus://offline/ref=C8C51853318D156BD868BB78B9E5ACB8EAE4120EBB241BF284AD670C3C24CD1C6AE0482F54A8C974E84C8D77D5738B8955312C402178739B941586F7L9x9F" TargetMode="External"/><Relationship Id="rId18" Type="http://schemas.openxmlformats.org/officeDocument/2006/relationships/hyperlink" Target="consultantplus://offline/ref=C8C51853318D156BD868BB78B9E5ACB8EAE4120EBB241BF985AC670C3C24CD1C6AE0482F54A8C974E84C8D77D5738B8955312C402178739B941586F7L9x9F" TargetMode="External"/><Relationship Id="rId39" Type="http://schemas.openxmlformats.org/officeDocument/2006/relationships/hyperlink" Target="consultantplus://offline/ref=C8C51853318D156BD868BB78B9E5ACB8EAE4120EBB2417F086AF670C3C24CD1C6AE0482F54A8C974E84C8D77D5738B8955312C402178739B941586F7L9x9F" TargetMode="External"/><Relationship Id="rId109" Type="http://schemas.openxmlformats.org/officeDocument/2006/relationships/hyperlink" Target="consultantplus://offline/ref=C8C51853318D156BD868BB78B9E5ACB8EAE4120EBB2417F581AC670C3C24CD1C6AE0482F54A8C974E84C8D76D3738B8955312C402178739B941586F7L9x9F" TargetMode="External"/><Relationship Id="rId34" Type="http://schemas.openxmlformats.org/officeDocument/2006/relationships/hyperlink" Target="consultantplus://offline/ref=C8C51853318D156BD868BB78B9E5ACB8EAE4120EBB2416F58FAC670C3C24CD1C6AE0482F54A8C974E84C8D77D5738B8955312C402178739B941586F7L9x9F" TargetMode="External"/><Relationship Id="rId50" Type="http://schemas.openxmlformats.org/officeDocument/2006/relationships/hyperlink" Target="consultantplus://offline/ref=C8C51853318D156BD868BB78B9E5ACB8EAE4120EBB251EF083A9670C3C24CD1C6AE0482F54A8C974E84C8D77D5738B8955312C402178739B941586F7L9x9F" TargetMode="External"/><Relationship Id="rId55" Type="http://schemas.openxmlformats.org/officeDocument/2006/relationships/hyperlink" Target="consultantplus://offline/ref=C8C51853318D156BD868BB78B9E5ACB8EAE4120EBB251FF48EAC670C3C24CD1C6AE0482F54A8C974E84C8D77D5738B8955312C402178739B941586F7L9x9F" TargetMode="External"/><Relationship Id="rId76" Type="http://schemas.openxmlformats.org/officeDocument/2006/relationships/hyperlink" Target="consultantplus://offline/ref=C8C51853318D156BD868BB78B9E5ACB8EAE4120EBB251BF086A9670C3C24CD1C6AE0482F54A8C974E84C8D77D5738B8955312C402178739B941586F7L9x9F" TargetMode="External"/><Relationship Id="rId97" Type="http://schemas.openxmlformats.org/officeDocument/2006/relationships/hyperlink" Target="consultantplus://offline/ref=C8C51853318D156BD868BB78B9E5ACB8EAE4120EBB241BF48EAE670C3C24CD1C6AE0482F54A8C974E84C8971D3738B8955312C402178739B941586F7L9x9F" TargetMode="External"/><Relationship Id="rId104" Type="http://schemas.openxmlformats.org/officeDocument/2006/relationships/hyperlink" Target="consultantplus://offline/ref=C8C51853318D156BD868BB78B9E5ACB8EAE4120EBB261FF48EAC670C3C24CD1C6AE0482F54A8C974E84C8D76D7738B8955312C402178739B941586F7L9x9F" TargetMode="External"/><Relationship Id="rId120" Type="http://schemas.openxmlformats.org/officeDocument/2006/relationships/hyperlink" Target="consultantplus://offline/ref=C8C51853318D156BD868BB78B9E5ACB8EAE4120EBB261CF181A8670C3C24CD1C6AE0482F54A8C974E84C8D76D5738B8955312C402178739B941586F7L9x9F" TargetMode="External"/><Relationship Id="rId125" Type="http://schemas.openxmlformats.org/officeDocument/2006/relationships/hyperlink" Target="consultantplus://offline/ref=C8C51853318D156BD868BB78B9E5ACB8EAE4120EBB2417F581AC670C3C24CD1C6AE0482F54A8C974E84C8D75D6738B8955312C402178739B941586F7L9x9F" TargetMode="External"/><Relationship Id="rId141" Type="http://schemas.openxmlformats.org/officeDocument/2006/relationships/hyperlink" Target="consultantplus://offline/ref=C8C51853318D156BD868BB78B9E5ACB8EAE4120EBB2418F585AC670C3C24CD1C6AE0482F54A8C974E84C8D76D2738B8955312C402178739B941586F7L9x9F" TargetMode="External"/><Relationship Id="rId146" Type="http://schemas.openxmlformats.org/officeDocument/2006/relationships/hyperlink" Target="consultantplus://offline/ref=C8C51853318D156BD868BB78B9E5ACB8EAE4120EBB241BF185A2670C3C24CD1C6AE0482F54A8C974E84C8D76D2738B8955312C402178739B941586F7L9x9F" TargetMode="External"/><Relationship Id="rId167" Type="http://schemas.openxmlformats.org/officeDocument/2006/relationships/hyperlink" Target="consultantplus://offline/ref=C8C51853318D156BD868BB78B9E5ACB8EAE4120EBB2417F687AD670C3C24CD1C6AE0482F54A8C974E84C8D76D7738B8955312C402178739B941586F7L9x9F" TargetMode="External"/><Relationship Id="rId7" Type="http://schemas.openxmlformats.org/officeDocument/2006/relationships/hyperlink" Target="consultantplus://offline/ref=C8C51853318D156BD868BB78B9E5ACB8EAE4120EBB241BF184AA670C3C24CD1C6AE0482F54A8C974E84C8D77D5738B8955312C402178739B941586F7L9x9F" TargetMode="External"/><Relationship Id="rId71" Type="http://schemas.openxmlformats.org/officeDocument/2006/relationships/hyperlink" Target="consultantplus://offline/ref=C8C51853318D156BD868BB78B9E5ACB8EAE4120EBB251DF980AC670C3C24CD1C6AE0482F54A8C974E84C8D77D5738B8955312C402178739B941586F7L9x9F" TargetMode="External"/><Relationship Id="rId92" Type="http://schemas.openxmlformats.org/officeDocument/2006/relationships/hyperlink" Target="consultantplus://offline/ref=C8C51853318D156BD868BB78B9E5ACB8EAE4120EBB261CF181A8670C3C24CD1C6AE0482F54A8C974E84C8D77D5738B8955312C402178739B941586F7L9x9F" TargetMode="External"/><Relationship Id="rId162" Type="http://schemas.openxmlformats.org/officeDocument/2006/relationships/hyperlink" Target="consultantplus://offline/ref=C8C51853318D156BD868BB78B9E5ACB8EAE4120EBB251AF184AA670C3C24CD1C6AE0482F54A8C974E84C8D77DA738B8955312C402178739B941586F7L9x9F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8C51853318D156BD868BB78B9E5ACB8EAE4120EBB2416F184AE670C3C24CD1C6AE0482F54A8C974E84C8D77D5738B8955312C402178739B941586F7L9x9F" TargetMode="External"/><Relationship Id="rId24" Type="http://schemas.openxmlformats.org/officeDocument/2006/relationships/hyperlink" Target="consultantplus://offline/ref=C8C51853318D156BD868BB78B9E5ACB8EAE4120EBB2419F181AF670C3C24CD1C6AE0482F54A8C974E84C8D77D5738B8955312C402178739B941586F7L9x9F" TargetMode="External"/><Relationship Id="rId40" Type="http://schemas.openxmlformats.org/officeDocument/2006/relationships/hyperlink" Target="consultantplus://offline/ref=C8C51853318D156BD868BB78B9E5ACB8EAE4120EBB2417F187A3670C3C24CD1C6AE0482F54A8C974E84C8D77D5738B8955312C402178739B941586F7L9x9F" TargetMode="External"/><Relationship Id="rId45" Type="http://schemas.openxmlformats.org/officeDocument/2006/relationships/hyperlink" Target="consultantplus://offline/ref=C8C51853318D156BD868BB78B9E5ACB8EAE4120EBB2417F482AA670C3C24CD1C6AE0482F54A8C974E84C8D77D5738B8955312C402178739B941586F7L9x9F" TargetMode="External"/><Relationship Id="rId66" Type="http://schemas.openxmlformats.org/officeDocument/2006/relationships/hyperlink" Target="consultantplus://offline/ref=C8C51853318D156BD868BB78B9E5ACB8EAE4120EBB251DF18FAF670C3C24CD1C6AE0482F54A8C974E84C8D77D5738B8955312C402178739B941586F7L9x9F" TargetMode="External"/><Relationship Id="rId87" Type="http://schemas.openxmlformats.org/officeDocument/2006/relationships/hyperlink" Target="consultantplus://offline/ref=C8C51853318D156BD868BB78B9E5ACB8EAE4120EBB2516F682A2670C3C24CD1C6AE0482F54A8C974E84C8D77D5738B8955312C402178739B941586F7L9x9F" TargetMode="External"/><Relationship Id="rId110" Type="http://schemas.openxmlformats.org/officeDocument/2006/relationships/hyperlink" Target="consultantplus://offline/ref=C8C51853318D156BD868BB78B9E5ACB8EAE4120EBB2416F184AF670C3C24CD1C6AE0482F54A8C974E84C8D76D3738B8955312C402178739B941586F7L9x9F" TargetMode="External"/><Relationship Id="rId115" Type="http://schemas.openxmlformats.org/officeDocument/2006/relationships/hyperlink" Target="consultantplus://offline/ref=C8C51853318D156BD868BB78B9E5ACB8EAE4120EBB2517F98EA9670C3C24CD1C6AE0482F54A8C974E84C8D76D2738B8955312C402178739B941586F7L9x9F" TargetMode="External"/><Relationship Id="rId131" Type="http://schemas.openxmlformats.org/officeDocument/2006/relationships/hyperlink" Target="consultantplus://offline/ref=C8C51853318D156BD868BB78B9E5ACB8EAE4120EBB2417F687AD670C3C24CD1C6AE0482F54A8C974E84C8D76D3738B8955312C402178739B941586F7L9x9F" TargetMode="External"/><Relationship Id="rId136" Type="http://schemas.openxmlformats.org/officeDocument/2006/relationships/hyperlink" Target="consultantplus://offline/ref=C8C51853318D156BD868BB78B9E5ACB8EAE4120EBB2418F585AC670C3C24CD1C6AE0482F54A8C974E84C8D76D2738B8955312C402178739B941586F7L9x9F" TargetMode="External"/><Relationship Id="rId157" Type="http://schemas.openxmlformats.org/officeDocument/2006/relationships/hyperlink" Target="consultantplus://offline/ref=C8C51853318D156BD868BB6EBA89F2B2EBE74A0AB22115A6DBFE615B6374CB4938A0167616EFDA75EF528F77D0L7x9F" TargetMode="External"/><Relationship Id="rId178" Type="http://schemas.openxmlformats.org/officeDocument/2006/relationships/hyperlink" Target="consultantplus://offline/ref=C8C51853318D156BD868BB78B9E5ACB8EAE4120EBB241BF180AC670C3C24CD1C6AE0482F54A8C974E84C8D77D5738B8955312C402178739B941586F7L9x9F" TargetMode="External"/><Relationship Id="rId61" Type="http://schemas.openxmlformats.org/officeDocument/2006/relationships/hyperlink" Target="consultantplus://offline/ref=C8C51853318D156BD868BB78B9E5ACB8EAE4120EBB251CF58EAF670C3C24CD1C6AE0482F54A8C974E84C8D77D5738B8955312C402178739B941586F7L9x9F" TargetMode="External"/><Relationship Id="rId82" Type="http://schemas.openxmlformats.org/officeDocument/2006/relationships/hyperlink" Target="consultantplus://offline/ref=C8C51853318D156BD868BB78B9E5ACB8EAE4120EBB2519F18FAF670C3C24CD1C6AE0482F54A8C974E84C8D77D5738B8955312C402178739B941586F7L9x9F" TargetMode="External"/><Relationship Id="rId152" Type="http://schemas.openxmlformats.org/officeDocument/2006/relationships/hyperlink" Target="consultantplus://offline/ref=C8C51853318D156BD868BB78B9E5ACB8EAE4120EBB2417F581AC670C3C24CD1C6AE0482F54A8C974E84C8D74D6738B8955312C402178739B941586F7L9x9F" TargetMode="External"/><Relationship Id="rId173" Type="http://schemas.openxmlformats.org/officeDocument/2006/relationships/hyperlink" Target="consultantplus://offline/ref=C8C51853318D156BD868BB78B9E5ACB8EAE4120EBB261FF48EAC670C3C24CD1C6AE0482F54A8C974E84C8D75D6738B8955312C402178739B941586F7L9x9F" TargetMode="External"/><Relationship Id="rId19" Type="http://schemas.openxmlformats.org/officeDocument/2006/relationships/hyperlink" Target="consultantplus://offline/ref=C8C51853318D156BD868BB78B9E5ACB8EAE4120EBB2418F187A9670C3C24CD1C6AE0482F54A8C974E84C8D77D5738B8955312C402178739B941586F7L9x9F" TargetMode="External"/><Relationship Id="rId14" Type="http://schemas.openxmlformats.org/officeDocument/2006/relationships/hyperlink" Target="consultantplus://offline/ref=C8C51853318D156BD868BB78B9E5ACB8EAE4120EBB241BF385AB670C3C24CD1C6AE0482F54A8C974E84C8D77D5738B8955312C402178739B941586F7L9x9F" TargetMode="External"/><Relationship Id="rId30" Type="http://schemas.openxmlformats.org/officeDocument/2006/relationships/hyperlink" Target="consultantplus://offline/ref=C8C51853318D156BD868BB78B9E5ACB8EAE4120EBB2416F184AF670C3C24CD1C6AE0482F54A8C974E84C8D77D5738B8955312C402178739B941586F7L9x9F" TargetMode="External"/><Relationship Id="rId35" Type="http://schemas.openxmlformats.org/officeDocument/2006/relationships/hyperlink" Target="consultantplus://offline/ref=C8C51853318D156BD868BB78B9E5ACB8EAE4120EBB2416F783AA670C3C24CD1C6AE0482F54A8C974E84C8D77D5738B8955312C402178739B941586F7L9x9F" TargetMode="External"/><Relationship Id="rId56" Type="http://schemas.openxmlformats.org/officeDocument/2006/relationships/hyperlink" Target="consultantplus://offline/ref=C8C51853318D156BD868BB78B9E5ACB8EAE4120EBB251FF880A9670C3C24CD1C6AE0482F54A8C974E84C8D77D5738B8955312C402178739B941586F7L9x9F" TargetMode="External"/><Relationship Id="rId77" Type="http://schemas.openxmlformats.org/officeDocument/2006/relationships/hyperlink" Target="consultantplus://offline/ref=C8C51853318D156BD868BB78B9E5ACB8EAE4120EBB251BF587A2670C3C24CD1C6AE0482F54A8C974E84C8D77D5738B8955312C402178739B941586F7L9x9F" TargetMode="External"/><Relationship Id="rId100" Type="http://schemas.openxmlformats.org/officeDocument/2006/relationships/hyperlink" Target="consultantplus://offline/ref=C8C51853318D156BD868BB6EBA89F2B2EBE94C06B92715A6DBFE615B6374CB4938A0167616EFDA75EF528F77D0L7x9F" TargetMode="External"/><Relationship Id="rId105" Type="http://schemas.openxmlformats.org/officeDocument/2006/relationships/hyperlink" Target="consultantplus://offline/ref=C8C51853318D156BD868BB78B9E5ACB8EAE4120EBB261CF085A8670C3C24CD1C6AE0482F54A8C974E84C8D77D5738B8955312C402178739B941586F7L9x9F" TargetMode="External"/><Relationship Id="rId126" Type="http://schemas.openxmlformats.org/officeDocument/2006/relationships/hyperlink" Target="consultantplus://offline/ref=C8C51853318D156BD868BB78B9E5ACB8EAE4120EBB2417F581AC670C3C24CD1C6AE0482F54A8C974E84C8D75D7738B8955312C402178739B941586F7L9x9F" TargetMode="External"/><Relationship Id="rId147" Type="http://schemas.openxmlformats.org/officeDocument/2006/relationships/hyperlink" Target="consultantplus://offline/ref=C8C51853318D156BD868BB78B9E5ACB8EAE4120EBB2417F581AC670C3C24CD1C6AE0482F54A8C974E84C8D74D1738B8955312C402178739B941586F7L9x9F" TargetMode="External"/><Relationship Id="rId168" Type="http://schemas.openxmlformats.org/officeDocument/2006/relationships/hyperlink" Target="consultantplus://offline/ref=C8C51853318D156BD868BB78B9E5ACB8EAE4120EBB251BF987A9670C3C24CD1C6AE0482F54A8C974E84C8D77DB738B8955312C402178739B941586F7L9x9F" TargetMode="External"/><Relationship Id="rId8" Type="http://schemas.openxmlformats.org/officeDocument/2006/relationships/hyperlink" Target="consultantplus://offline/ref=C8C51853318D156BD868BB78B9E5ACB8EAE4120EBB241BF182AA670C3C24CD1C6AE0482F54A8C974E84C8D77D5738B8955312C402178739B941586F7L9x9F" TargetMode="External"/><Relationship Id="rId51" Type="http://schemas.openxmlformats.org/officeDocument/2006/relationships/hyperlink" Target="consultantplus://offline/ref=C8C51853318D156BD868BB78B9E5ACB8EAE4120EBB251EF486A2670C3C24CD1C6AE0482F54A8C974E84C8D77D5738B8955312C402178739B941586F7L9x9F" TargetMode="External"/><Relationship Id="rId72" Type="http://schemas.openxmlformats.org/officeDocument/2006/relationships/hyperlink" Target="consultantplus://offline/ref=C8C51853318D156BD868BB78B9E5ACB8EAE4120EBB251AF184AA670C3C24CD1C6AE0482F54A8C974E84C8D77D5738B8955312C402178739B941586F7L9x9F" TargetMode="External"/><Relationship Id="rId93" Type="http://schemas.openxmlformats.org/officeDocument/2006/relationships/hyperlink" Target="consultantplus://offline/ref=C8C51853318D156BD868BB6EBA89F2B2EBE74B01B82415A6DBFE615B6374CB492AA04E7A15E5CF21B908D87AD37BC1D8167A234120L6x7F" TargetMode="External"/><Relationship Id="rId98" Type="http://schemas.openxmlformats.org/officeDocument/2006/relationships/hyperlink" Target="consultantplus://offline/ref=C8C51853318D156BD868BB6EBA89F2B2EBE94403B82115A6DBFE615B6374CB492AA04E7A17ECC474EA47D926962DD2D9127A21463C64739EL8xBF" TargetMode="External"/><Relationship Id="rId121" Type="http://schemas.openxmlformats.org/officeDocument/2006/relationships/hyperlink" Target="consultantplus://offline/ref=C8C51853318D156BD868BB78B9E5ACB8EAE4120EBB2417F581AC670C3C24CD1C6AE0482F54A8C974E84C8D76D4738B8955312C402178739B941586F7L9x9F" TargetMode="External"/><Relationship Id="rId142" Type="http://schemas.openxmlformats.org/officeDocument/2006/relationships/hyperlink" Target="consultantplus://offline/ref=C8C51853318D156BD868BB78B9E5ACB8EAE4120EBB2418F585AC670C3C24CD1C6AE0482F54A8C974E84C8D76D2738B8955312C402178739B941586F7L9x9F" TargetMode="External"/><Relationship Id="rId163" Type="http://schemas.openxmlformats.org/officeDocument/2006/relationships/hyperlink" Target="consultantplus://offline/ref=C8C51853318D156BD868BB78B9E5ACB8EAE4120EBB251CF58EAF670C3C24CD1C6AE0482F54A8C974E84C8D76D0738B8955312C402178739B941586F7L9x9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8C51853318D156BD868BB78B9E5ACB8EAE4120EBB2419F684AC670C3C24CD1C6AE0482F54A8C974E84C8D77D5738B8955312C402178739B941586F7L9x9F" TargetMode="External"/><Relationship Id="rId46" Type="http://schemas.openxmlformats.org/officeDocument/2006/relationships/hyperlink" Target="consultantplus://offline/ref=C8C51853318D156BD868BB78B9E5ACB8EAE4120EBB2417F581AC670C3C24CD1C6AE0482F54A8C974E84C8D77D5738B8955312C402178739B941586F7L9x9F" TargetMode="External"/><Relationship Id="rId67" Type="http://schemas.openxmlformats.org/officeDocument/2006/relationships/hyperlink" Target="consultantplus://offline/ref=C8C51853318D156BD868BB78B9E5ACB8EAE4120EBB251DF18FAD670C3C24CD1C6AE0482F54A8C974E84C8D77D5738B8955312C402178739B941586F7L9x9F" TargetMode="External"/><Relationship Id="rId116" Type="http://schemas.openxmlformats.org/officeDocument/2006/relationships/hyperlink" Target="consultantplus://offline/ref=C8C51853318D156BD868BB78B9E5ACB8EAE4120EBB2417F581AC670C3C24CD1C6AE0482F54A8C974E84C8D76D0738B8955312C402178739B941586F7L9x9F" TargetMode="External"/><Relationship Id="rId137" Type="http://schemas.openxmlformats.org/officeDocument/2006/relationships/hyperlink" Target="consultantplus://offline/ref=C8C51853318D156BD868BB78B9E5ACB8EAE4120EBB251AF284AB670C3C24CD1C6AE0482F54A8C974E84C8D77DA738B8955312C402178739B941586F7L9x9F" TargetMode="External"/><Relationship Id="rId158" Type="http://schemas.openxmlformats.org/officeDocument/2006/relationships/hyperlink" Target="consultantplus://offline/ref=C8C51853318D156BD868BB78B9E5ACB8EAE4120EBB2418F985A9670C3C24CD1C6AE0482F54A8C974E84C8D77D5738B8955312C402178739B941586F7L9x9F" TargetMode="External"/><Relationship Id="rId20" Type="http://schemas.openxmlformats.org/officeDocument/2006/relationships/hyperlink" Target="consultantplus://offline/ref=C8C51853318D156BD868BB78B9E5ACB8EAE4120EBB2418F282AC670C3C24CD1C6AE0482F54A8C974E84C8D77D5738B8955312C402178739B941586F7L9x9F" TargetMode="External"/><Relationship Id="rId41" Type="http://schemas.openxmlformats.org/officeDocument/2006/relationships/hyperlink" Target="consultantplus://offline/ref=C8C51853318D156BD868BB78B9E5ACB8EAE4120EBB2417F186A9670C3C24CD1C6AE0482F54A8C974E84C8D77D5738B8955312C402178739B941586F7L9x9F" TargetMode="External"/><Relationship Id="rId62" Type="http://schemas.openxmlformats.org/officeDocument/2006/relationships/hyperlink" Target="consultantplus://offline/ref=C8C51853318D156BD868BB78B9E5ACB8EAE4120EBB251CF880AA670C3C24CD1C6AE0482F54A8C974E84C8D77D5738B8955312C402178739B941586F7L9x9F" TargetMode="External"/><Relationship Id="rId83" Type="http://schemas.openxmlformats.org/officeDocument/2006/relationships/hyperlink" Target="consultantplus://offline/ref=C8C51853318D156BD868BB78B9E5ACB8EAE4120EBB2519F482AB670C3C24CD1C6AE0482F54A8C974E84C8D77D5738B8955312C402178739B941586F7L9x9F" TargetMode="External"/><Relationship Id="rId88" Type="http://schemas.openxmlformats.org/officeDocument/2006/relationships/hyperlink" Target="consultantplus://offline/ref=C8C51853318D156BD868BB78B9E5ACB8EAE4120EBB2516F78EAF670C3C24CD1C6AE0482F54A8C974E84C8D77D5738B8955312C402178739B941586F7L9x9F" TargetMode="External"/><Relationship Id="rId111" Type="http://schemas.openxmlformats.org/officeDocument/2006/relationships/hyperlink" Target="consultantplus://offline/ref=C8C51853318D156BD868BB78B9E5ACB8EAE4120EBB2419F984AA670C3C24CD1C6AE0482F54A8C974E84C8D77DA738B8955312C402178739B941586F7L9x9F" TargetMode="External"/><Relationship Id="rId132" Type="http://schemas.openxmlformats.org/officeDocument/2006/relationships/hyperlink" Target="consultantplus://offline/ref=C8C51853318D156BD868BB78B9E5ACB8EAE4120EBB2419F983AD670C3C24CD1C6AE0482F54A8C974E84C8D77D5738B8955312C402178739B941586F7L9x9F" TargetMode="External"/><Relationship Id="rId153" Type="http://schemas.openxmlformats.org/officeDocument/2006/relationships/hyperlink" Target="consultantplus://offline/ref=C8C51853318D156BD868BB78B9E5ACB8EAE4120EBB251FF880A9670C3C24CD1C6AE0482F54A8C974E84C8D77DB738B8955312C402178739B941586F7L9x9F" TargetMode="External"/><Relationship Id="rId174" Type="http://schemas.openxmlformats.org/officeDocument/2006/relationships/hyperlink" Target="consultantplus://offline/ref=C8C51853318D156BD868BB78B9E5ACB8EAE4120EBB251DF18FAF670C3C24CD1C6AE0482F54A8C974E84C8D76DB738B8955312C402178739B941586F7L9x9F" TargetMode="External"/><Relationship Id="rId179" Type="http://schemas.openxmlformats.org/officeDocument/2006/relationships/hyperlink" Target="consultantplus://offline/ref=C8C51853318D156BD868BB78B9E5ACB8EAE4120EBB2417F581AC670C3C24CD1C6AE0482F54A8C974E84C8D74D4738B8955312C402178739B941586F7L9x9F" TargetMode="External"/><Relationship Id="rId15" Type="http://schemas.openxmlformats.org/officeDocument/2006/relationships/hyperlink" Target="consultantplus://offline/ref=C8C51853318D156BD868BB78B9E5ACB8EAE4120EBB241BF38FA9670C3C24CD1C6AE0482F54A8C974E84C8D77D5738B8955312C402178739B941586F7L9x9F" TargetMode="External"/><Relationship Id="rId36" Type="http://schemas.openxmlformats.org/officeDocument/2006/relationships/hyperlink" Target="consultantplus://offline/ref=C8C51853318D156BD868BB78B9E5ACB8EAE4120EBB2416F881AC670C3C24CD1C6AE0482F54A8C974E84C8D77D5738B8955312C402178739B941586F7L9x9F" TargetMode="External"/><Relationship Id="rId57" Type="http://schemas.openxmlformats.org/officeDocument/2006/relationships/hyperlink" Target="consultantplus://offline/ref=C8C51853318D156BD868BB78B9E5ACB8EAE4120EBB251CF181AA670C3C24CD1C6AE0482F54A8C974E84C8D77D5738B8955312C402178739B941586F7L9x9F" TargetMode="External"/><Relationship Id="rId106" Type="http://schemas.openxmlformats.org/officeDocument/2006/relationships/hyperlink" Target="consultantplus://offline/ref=C8C51853318D156BD868BB78B9E5ACB8EAE4120EBB251BF987A9670C3C24CD1C6AE0482F54A8C974E84C8D77DA738B8955312C402178739B941586F7L9x9F" TargetMode="External"/><Relationship Id="rId127" Type="http://schemas.openxmlformats.org/officeDocument/2006/relationships/hyperlink" Target="consultantplus://offline/ref=C8C51853318D156BD868BB78B9E5ACB8EAE4120EBB251FF88EAC670C3C24CD1C6AE0482F46A89178E94F9377D566DDD813L6x5F" TargetMode="External"/><Relationship Id="rId10" Type="http://schemas.openxmlformats.org/officeDocument/2006/relationships/hyperlink" Target="consultantplus://offline/ref=C8C51853318D156BD868BB78B9E5ACB8EAE4120EBB241BF18FA9670C3C24CD1C6AE0482F54A8C974E84C8D77D5738B8955312C402178739B941586F7L9x9F" TargetMode="External"/><Relationship Id="rId31" Type="http://schemas.openxmlformats.org/officeDocument/2006/relationships/hyperlink" Target="consultantplus://offline/ref=C8C51853318D156BD868BB78B9E5ACB8EAE4120EBB2416F180A3670C3C24CD1C6AE0482F54A8C974E84C8D77D5738B8955312C402178739B941586F7L9x9F" TargetMode="External"/><Relationship Id="rId52" Type="http://schemas.openxmlformats.org/officeDocument/2006/relationships/hyperlink" Target="consultantplus://offline/ref=C8C51853318D156BD868BB78B9E5ACB8EAE4120EBB251EF584A2670C3C24CD1C6AE0482F54A8C974E84C8D77D5738B8955312C402178739B941586F7L9x9F" TargetMode="External"/><Relationship Id="rId73" Type="http://schemas.openxmlformats.org/officeDocument/2006/relationships/hyperlink" Target="consultantplus://offline/ref=C8C51853318D156BD868BB78B9E5ACB8EAE4120EBB251AF284AB670C3C24CD1C6AE0482F54A8C974E84C8D77D5738B8955312C402178739B941586F7L9x9F" TargetMode="External"/><Relationship Id="rId78" Type="http://schemas.openxmlformats.org/officeDocument/2006/relationships/hyperlink" Target="consultantplus://offline/ref=C8C51853318D156BD868BB78B9E5ACB8EAE4120EBB251BF987A9670C3C24CD1C6AE0482F54A8C974E84C8D77D5738B8955312C402178739B941586F7L9x9F" TargetMode="External"/><Relationship Id="rId94" Type="http://schemas.openxmlformats.org/officeDocument/2006/relationships/hyperlink" Target="consultantplus://offline/ref=C8C51853318D156BD868BB78B9E5ACB8EAE4120EBB241BF284AD670C3C24CD1C6AE0482F54A8C974E84C8D77DA738B8955312C402178739B941586F7L9x9F" TargetMode="External"/><Relationship Id="rId99" Type="http://schemas.openxmlformats.org/officeDocument/2006/relationships/hyperlink" Target="consultantplus://offline/ref=C8C51853318D156BD868BB6EBA89F2B2EBEA4401BA2915A6DBFE615B6374CB4938A0167616EFDA75EF528F77D0L7x9F" TargetMode="External"/><Relationship Id="rId101" Type="http://schemas.openxmlformats.org/officeDocument/2006/relationships/hyperlink" Target="consultantplus://offline/ref=C8C51853318D156BD868BB78B9E5ACB8EAE4120EBB261CF181A8670C3C24CD1C6AE0482F54A8C974E84C8D77DB738B8955312C402178739B941586F7L9x9F" TargetMode="External"/><Relationship Id="rId122" Type="http://schemas.openxmlformats.org/officeDocument/2006/relationships/hyperlink" Target="consultantplus://offline/ref=C8C51853318D156BD868BB78B9E5ACB8EAE4120EBB2417F581AC670C3C24CD1C6AE0482F54A8C974E84C8D76DA738B8955312C402178739B941586F7L9x9F" TargetMode="External"/><Relationship Id="rId143" Type="http://schemas.openxmlformats.org/officeDocument/2006/relationships/hyperlink" Target="consultantplus://offline/ref=C8C51853318D156BD868BB78B9E5ACB8EAE4120EBB2418F585AC670C3C24CD1C6AE0482F54A8C974E84C8D76D2738B8955312C402178739B941586F7L9x9F" TargetMode="External"/><Relationship Id="rId148" Type="http://schemas.openxmlformats.org/officeDocument/2006/relationships/hyperlink" Target="consultantplus://offline/ref=C8C51853318D156BD868BB78B9E5ACB8EAE4120EBB2418F585AC670C3C24CD1C6AE0482F54A8C974E84C8D76D2738B8955312C402178739B941586F7L9x9F" TargetMode="External"/><Relationship Id="rId164" Type="http://schemas.openxmlformats.org/officeDocument/2006/relationships/hyperlink" Target="consultantplus://offline/ref=C8C51853318D156BD868BB78B9E5ACB8EAE4120EBB2417F581AC670C3C24CD1C6AE0482F54A8C974E84C8D74D7738B8955312C402178739B941586F7L9x9F" TargetMode="External"/><Relationship Id="rId169" Type="http://schemas.openxmlformats.org/officeDocument/2006/relationships/hyperlink" Target="consultantplus://offline/ref=C8C51853318D156BD868BB78B9E5ACB8EAE4120EBB2416F981A8670C3C24CD1C6AE0482F54A8C974E84C8D77DB738B8955312C402178739B941586F7L9x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C51853318D156BD868BB78B9E5ACB8EAE4120EBB241BF180AC670C3C24CD1C6AE0482F54A8C974E84C8D77D5738B8955312C402178739B941586F7L9x9F" TargetMode="External"/><Relationship Id="rId180" Type="http://schemas.openxmlformats.org/officeDocument/2006/relationships/hyperlink" Target="consultantplus://offline/ref=C8C51853318D156BD868BB78B9E5ACB8EAE4120EBB251AF184AA670C3C24CD1C6AE0482F54A8C974E84C8D76D3738B8955312C402178739B941586F7L9x9F" TargetMode="External"/><Relationship Id="rId26" Type="http://schemas.openxmlformats.org/officeDocument/2006/relationships/hyperlink" Target="consultantplus://offline/ref=C8C51853318D156BD868BB78B9E5ACB8EAE4120EBB2419F783A2670C3C24CD1C6AE0482F54A8C974E84C8D77D5738B8955312C402178739B941586F7L9x9F" TargetMode="External"/><Relationship Id="rId47" Type="http://schemas.openxmlformats.org/officeDocument/2006/relationships/hyperlink" Target="consultantplus://offline/ref=C8C51853318D156BD868BB78B9E5ACB8EAE4120EBB2417F687AD670C3C24CD1C6AE0482F54A8C974E84C8D77D5738B8955312C402178739B941586F7L9x9F" TargetMode="External"/><Relationship Id="rId68" Type="http://schemas.openxmlformats.org/officeDocument/2006/relationships/hyperlink" Target="consultantplus://offline/ref=C8C51853318D156BD868BB78B9E5ACB8EAE4120EBB251DF58FA8670C3C24CD1C6AE0482F54A8C974E84C8D77D5738B8955312C402178739B941586F7L9x9F" TargetMode="External"/><Relationship Id="rId89" Type="http://schemas.openxmlformats.org/officeDocument/2006/relationships/hyperlink" Target="consultantplus://offline/ref=C8C51853318D156BD868BB78B9E5ACB8EAE4120EBB2517F98EA9670C3C24CD1C6AE0482F54A8C974E84C8D77D5738B8955312C402178739B941586F7L9x9F" TargetMode="External"/><Relationship Id="rId112" Type="http://schemas.openxmlformats.org/officeDocument/2006/relationships/hyperlink" Target="consultantplus://offline/ref=C8C51853318D156BD868BB78B9E5ACB8EAE4120EBB251EF884AE670C3C24CD1C6AE0482F54A8C974E84C8D77D5738B8955312C402178739B941586F7L9x9F" TargetMode="External"/><Relationship Id="rId133" Type="http://schemas.openxmlformats.org/officeDocument/2006/relationships/hyperlink" Target="consultantplus://offline/ref=C8C51853318D156BD868BB78B9E5ACB8EAE4120EBB2418F585AC670C3C24CD1C6AE0482F54A8C974E84C8D76D2738B8955312C402178739B941586F7L9x9F" TargetMode="External"/><Relationship Id="rId154" Type="http://schemas.openxmlformats.org/officeDocument/2006/relationships/hyperlink" Target="consultantplus://offline/ref=C8C51853318D156BD868BB78B9E5ACB8EAE4120EBB2417F687AD670C3C24CD1C6AE0482F54A8C974E84C8D76D0738B8955312C402178739B941586F7L9x9F" TargetMode="External"/><Relationship Id="rId175" Type="http://schemas.openxmlformats.org/officeDocument/2006/relationships/hyperlink" Target="consultantplus://offline/ref=C8C51853318D156BD868BB78B9E5ACB8EAE4120EBB2518F281AF670C3C24CD1C6AE0482F54A8C974E84C8D77DB738B8955312C402178739B941586F7L9x9F" TargetMode="External"/><Relationship Id="rId16" Type="http://schemas.openxmlformats.org/officeDocument/2006/relationships/hyperlink" Target="consultantplus://offline/ref=C8C51853318D156BD868BB78B9E5ACB8EAE4120EBB241BF685AC670C3C24CD1C6AE0482F54A8C974E84C8D77D5738B8955312C402178739B941586F7L9x9F" TargetMode="External"/><Relationship Id="rId37" Type="http://schemas.openxmlformats.org/officeDocument/2006/relationships/hyperlink" Target="consultantplus://offline/ref=C8C51853318D156BD868BB78B9E5ACB8EAE4120EBB2416F881AD670C3C24CD1C6AE0482F54A8C974E84C8D77D5738B8955312C402178739B941586F7L9x9F" TargetMode="External"/><Relationship Id="rId58" Type="http://schemas.openxmlformats.org/officeDocument/2006/relationships/hyperlink" Target="consultantplus://offline/ref=C8C51853318D156BD868BB78B9E5ACB8EAE4120EBB251CF181AB670C3C24CD1C6AE0482F54A8C974E84C8D77D5738B8955312C402178739B941586F7L9x9F" TargetMode="External"/><Relationship Id="rId79" Type="http://schemas.openxmlformats.org/officeDocument/2006/relationships/hyperlink" Target="consultantplus://offline/ref=C8C51853318D156BD868BB78B9E5ACB8EAE4120EBB2518F18EA3670C3C24CD1C6AE0482F54A8C974E84C8D77D5738B8955312C402178739B941586F7L9x9F" TargetMode="External"/><Relationship Id="rId102" Type="http://schemas.openxmlformats.org/officeDocument/2006/relationships/hyperlink" Target="consultantplus://offline/ref=C8C51853318D156BD868BB78B9E5ACB8EAE4120EBB2417F687AD670C3C24CD1C6AE0482F54A8C974E84C8D77DA738B8955312C402178739B941586F7L9x9F" TargetMode="External"/><Relationship Id="rId123" Type="http://schemas.openxmlformats.org/officeDocument/2006/relationships/hyperlink" Target="consultantplus://offline/ref=C8C51853318D156BD868BB78B9E5ACB8EAE4120EBB251FF88EAC670C3C24CD1C6AE0482F46A89178E94F9377D566DDD813L6x5F" TargetMode="External"/><Relationship Id="rId144" Type="http://schemas.openxmlformats.org/officeDocument/2006/relationships/hyperlink" Target="consultantplus://offline/ref=C8C51853318D156BD868BB78B9E5ACB8EAE4120EBB2418F585AC670C3C24CD1C6AE0482F54A8C974E84C8D76D2738B8955312C402178739B941586F7L9x9F" TargetMode="External"/><Relationship Id="rId90" Type="http://schemas.openxmlformats.org/officeDocument/2006/relationships/hyperlink" Target="consultantplus://offline/ref=C8C51853318D156BD868BB78B9E5ACB8EAE4120EBB261FF48EAC670C3C24CD1C6AE0482F54A8C974E84C8D77D5738B8955312C402178739B941586F7L9x9F" TargetMode="External"/><Relationship Id="rId165" Type="http://schemas.openxmlformats.org/officeDocument/2006/relationships/hyperlink" Target="consultantplus://offline/ref=C8C51853318D156BD868BB78B9E5ACB8EAE4120EBB251CF58EAF670C3C24CD1C6AE0482F54A8C974E84C8D76D7738B8955312C402178739B941586F7L9x9F" TargetMode="External"/><Relationship Id="rId27" Type="http://schemas.openxmlformats.org/officeDocument/2006/relationships/hyperlink" Target="consultantplus://offline/ref=C8C51853318D156BD868BB78B9E5ACB8EAE4120EBB2419F984AA670C3C24CD1C6AE0482F54A8C974E84C8D77D5738B8955312C402178739B941586F7L9x9F" TargetMode="External"/><Relationship Id="rId48" Type="http://schemas.openxmlformats.org/officeDocument/2006/relationships/hyperlink" Target="consultantplus://offline/ref=C8C51853318D156BD868BB78B9E5ACB8EAE4120EBB2417F885AC670C3C24CD1C6AE0482F54A8C974E84C8D77D5738B8955312C402178739B941586F7L9x9F" TargetMode="External"/><Relationship Id="rId69" Type="http://schemas.openxmlformats.org/officeDocument/2006/relationships/hyperlink" Target="consultantplus://offline/ref=C8C51853318D156BD868BB78B9E5ACB8EAE4120EBB251DF58FA9670C3C24CD1C6AE0482F54A8C974E84C8D77D5738B8955312C402178739B941586F7L9x9F" TargetMode="External"/><Relationship Id="rId113" Type="http://schemas.openxmlformats.org/officeDocument/2006/relationships/hyperlink" Target="consultantplus://offline/ref=C8C51853318D156BD868BB78B9E5ACB8EAE4120EBB241BF880AD670C3C24CD1C6AE0482F54A8C974E84C8D76DA738B8955312C402178739B941586F7L9x9F" TargetMode="External"/><Relationship Id="rId134" Type="http://schemas.openxmlformats.org/officeDocument/2006/relationships/hyperlink" Target="consultantplus://offline/ref=C8C51853318D156BD868BB78B9E5ACB8EAE4120EBB2418F585AC670C3C24CD1C6AE0482F54A8C974E84C8D76D2738B8955312C402178739B941586F7L9x9F" TargetMode="External"/><Relationship Id="rId80" Type="http://schemas.openxmlformats.org/officeDocument/2006/relationships/hyperlink" Target="consultantplus://offline/ref=C8C51853318D156BD868BB78B9E5ACB8EAE4120EBB2518F281AF670C3C24CD1C6AE0482F54A8C974E84C8D77D5738B8955312C402178739B941586F7L9x9F" TargetMode="External"/><Relationship Id="rId155" Type="http://schemas.openxmlformats.org/officeDocument/2006/relationships/hyperlink" Target="consultantplus://offline/ref=C8C51853318D156BD868BB78B9E5ACB8EAE4120EBB261CF181A8670C3C24CD1C6AE0482F54A8C974E84C8D76DB738B8955312C402178739B941586F7L9x9F" TargetMode="External"/><Relationship Id="rId176" Type="http://schemas.openxmlformats.org/officeDocument/2006/relationships/hyperlink" Target="consultantplus://offline/ref=C8C51853318D156BD868BB78B9E5ACB8EAE4120EBB251DF18FAD670C3C24CD1C6AE0482F54A8C974E84C8D76D1738B8955312C402178739B941586F7L9x9F" TargetMode="External"/><Relationship Id="rId17" Type="http://schemas.openxmlformats.org/officeDocument/2006/relationships/hyperlink" Target="consultantplus://offline/ref=C8C51853318D156BD868BB78B9E5ACB8EAE4120EBB241BF880AD670C3C24CD1C6AE0482F54A8C974E84C8D77D5738B8955312C402178739B941586F7L9x9F" TargetMode="External"/><Relationship Id="rId38" Type="http://schemas.openxmlformats.org/officeDocument/2006/relationships/hyperlink" Target="consultantplus://offline/ref=C8C51853318D156BD868BB78B9E5ACB8EAE4120EBB2416F981A8670C3C24CD1C6AE0482F54A8C974E84C8D77D5738B8955312C402178739B941586F7L9x9F" TargetMode="External"/><Relationship Id="rId59" Type="http://schemas.openxmlformats.org/officeDocument/2006/relationships/hyperlink" Target="consultantplus://offline/ref=C8C51853318D156BD868BB78B9E5ACB8EAE4120EBB251CF386AA670C3C24CD1C6AE0482F54A8C974E84C8D77D5738B8955312C402178739B941586F7L9x9F" TargetMode="External"/><Relationship Id="rId103" Type="http://schemas.openxmlformats.org/officeDocument/2006/relationships/hyperlink" Target="consultantplus://offline/ref=C8C51853318D156BD868BB78B9E5ACB8EAE4120EBB251CF58EAF670C3C24CD1C6AE0482F54A8C974E84C8D76D2738B8955312C402178739B941586F7L9x9F" TargetMode="External"/><Relationship Id="rId124" Type="http://schemas.openxmlformats.org/officeDocument/2006/relationships/hyperlink" Target="consultantplus://offline/ref=C8C51853318D156BD868BB78B9E5ACB8EAE4120EBB2417F581AC670C3C24CD1C6AE0482F54A8C974E84C8D76DB738B8955312C402178739B941586F7L9x9F" TargetMode="External"/><Relationship Id="rId70" Type="http://schemas.openxmlformats.org/officeDocument/2006/relationships/hyperlink" Target="consultantplus://offline/ref=C8C51853318D156BD868BB78B9E5ACB8EAE4120EBB251DF980AF670C3C24CD1C6AE0482F54A8C974E84C8D77D5738B8955312C402178739B941586F7L9x9F" TargetMode="External"/><Relationship Id="rId91" Type="http://schemas.openxmlformats.org/officeDocument/2006/relationships/hyperlink" Target="consultantplus://offline/ref=C8C51853318D156BD868BB78B9E5ACB8EAE4120EBB261CF085A8670C3C24CD1C6AE0482F54A8C974E84C8D77D5738B8955312C402178739B941586F7L9x9F" TargetMode="External"/><Relationship Id="rId145" Type="http://schemas.openxmlformats.org/officeDocument/2006/relationships/hyperlink" Target="consultantplus://offline/ref=C8C51853318D156BD868BB78B9E5ACB8EAE4120EBB2418F585AC670C3C24CD1C6AE0482F54A8C974E84C8D76D2738B8955312C402178739B941586F7L9x9F" TargetMode="External"/><Relationship Id="rId166" Type="http://schemas.openxmlformats.org/officeDocument/2006/relationships/hyperlink" Target="consultantplus://offline/ref=C8C51853318D156BD868BB78B9E5ACB8EAE4120EBB2417F687AD670C3C24CD1C6AE0482F54A8C974E84C8D76D1738B8955312C402178739B941586F7L9x9F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C8C51853318D156BD868BB78B9E5ACB8EAE4120EBB2419F983AD670C3C24CD1C6AE0482F54A8C974E84C8D77D5738B8955312C402178739B941586F7L9x9F" TargetMode="External"/><Relationship Id="rId49" Type="http://schemas.openxmlformats.org/officeDocument/2006/relationships/hyperlink" Target="consultantplus://offline/ref=C8C51853318D156BD868BB78B9E5ACB8EAE4120EBB251EF087AB670C3C24CD1C6AE0482F54A8C974E84C8D77D5738B8955312C402178739B941586F7L9x9F" TargetMode="External"/><Relationship Id="rId114" Type="http://schemas.openxmlformats.org/officeDocument/2006/relationships/hyperlink" Target="consultantplus://offline/ref=C8C51853318D156BD868BB78B9E5ACB8EAE4120EBB2517F98EA9670C3C24CD1C6AE0482F54A8C974E84C8D77DA738B8955312C402178739B941586F7L9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9238</Words>
  <Characters>52662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2021-07-13T05:49:00Z</dcterms:created>
  <dcterms:modified xsi:type="dcterms:W3CDTF">2021-07-13T05:49:00Z</dcterms:modified>
</cp:coreProperties>
</file>