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91" w:rsidRPr="002C1691" w:rsidRDefault="002C1691" w:rsidP="002C1691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«УТВЕРЖДАЮ»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C1691" w:rsidRPr="002C1691" w:rsidRDefault="002C1691" w:rsidP="002C1691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 w:rsidR="00D878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2C1691" w:rsidRDefault="002C1691" w:rsidP="002C169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6254E" w:rsidRDefault="002C1691" w:rsidP="002C1691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D878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D878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D878A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D878A8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</w:p>
    <w:p w:rsidR="0096254E" w:rsidRDefault="0096254E" w:rsidP="00D8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D8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C68" w:rsidRDefault="00AE4C68" w:rsidP="00D87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703A7">
        <w:rPr>
          <w:rFonts w:ascii="Times New Roman" w:hAnsi="Times New Roman" w:cs="Times New Roman"/>
          <w:b/>
          <w:sz w:val="28"/>
          <w:szCs w:val="28"/>
        </w:rPr>
        <w:t>контролю в сфере благоустройства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D878A8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E8654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6A" w:rsidRPr="008E496A">
        <w:rPr>
          <w:rFonts w:ascii="Times New Roman" w:hAnsi="Times New Roman" w:cs="Times New Roman"/>
          <w:sz w:val="28"/>
          <w:szCs w:val="28"/>
        </w:rPr>
        <w:t>Федеральн</w:t>
      </w:r>
      <w:r w:rsidR="008E496A">
        <w:rPr>
          <w:rFonts w:ascii="Times New Roman" w:hAnsi="Times New Roman" w:cs="Times New Roman"/>
          <w:sz w:val="28"/>
          <w:szCs w:val="28"/>
        </w:rPr>
        <w:t>ого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496A">
        <w:rPr>
          <w:rFonts w:ascii="Times New Roman" w:hAnsi="Times New Roman" w:cs="Times New Roman"/>
          <w:sz w:val="28"/>
          <w:szCs w:val="28"/>
        </w:rPr>
        <w:t>а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8E496A">
        <w:rPr>
          <w:rFonts w:ascii="Times New Roman" w:hAnsi="Times New Roman" w:cs="Times New Roman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 w:rsidR="008E496A">
        <w:rPr>
          <w:rFonts w:ascii="Times New Roman" w:hAnsi="Times New Roman" w:cs="Times New Roman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E49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496A"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E49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6FA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4C68">
        <w:rPr>
          <w:rFonts w:ascii="Times New Roman" w:hAnsi="Times New Roman" w:cs="Times New Roman"/>
          <w:sz w:val="28"/>
          <w:szCs w:val="28"/>
        </w:rPr>
        <w:t>в</w:t>
      </w:r>
      <w:r w:rsidR="00F86FAA">
        <w:rPr>
          <w:rFonts w:ascii="Times New Roman" w:hAnsi="Times New Roman" w:cs="Times New Roman"/>
          <w:sz w:val="28"/>
          <w:szCs w:val="28"/>
        </w:rPr>
        <w:t xml:space="preserve"> сфере благоустройства</w:t>
      </w:r>
      <w:r w:rsidR="0097184B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Небыловское.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 w:rsidR="0055144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440"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D878A8" w:rsidRDefault="00D878A8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78A8">
        <w:rPr>
          <w:rFonts w:ascii="Times New Roman" w:hAnsi="Times New Roman" w:cs="Times New Roman"/>
          <w:sz w:val="28"/>
          <w:szCs w:val="28"/>
        </w:rPr>
        <w:t>оложение о муниципальном контроле в сфере благоустройства на территории муниципального образования Небыловское</w:t>
      </w:r>
      <w:r>
        <w:rPr>
          <w:rFonts w:ascii="Times New Roman" w:hAnsi="Times New Roman" w:cs="Times New Roman"/>
          <w:sz w:val="28"/>
          <w:szCs w:val="28"/>
        </w:rPr>
        <w:t xml:space="preserve"> вступило в силу с 01 января 2022 года. Положением не предусмотрено проведение плановых контрольных мероприятий. Внеплановые мероприятия в 2022 году не проводились.</w:t>
      </w:r>
    </w:p>
    <w:p w:rsidR="00CC3F34" w:rsidRDefault="00CC3F34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C3F34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контроль за соблюдением</w:t>
      </w:r>
      <w:r w:rsidRPr="00CC3F34"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34" w:rsidRDefault="00CC3F34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lastRenderedPageBreak/>
        <w:t xml:space="preserve">Подконтрольными субъектами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3F34">
        <w:rPr>
          <w:rFonts w:ascii="Times New Roman" w:hAnsi="Times New Roman" w:cs="Times New Roman"/>
          <w:sz w:val="28"/>
          <w:szCs w:val="28"/>
        </w:rPr>
        <w:t>в сфере благоустройства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F34">
        <w:rPr>
          <w:rFonts w:ascii="Times New Roman" w:hAnsi="Times New Roman" w:cs="Times New Roman"/>
          <w:sz w:val="28"/>
          <w:szCs w:val="28"/>
        </w:rPr>
        <w:t>, в том числе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C3F34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F34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F3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F34">
        <w:rPr>
          <w:rFonts w:ascii="Times New Roman" w:hAnsi="Times New Roman" w:cs="Times New Roman"/>
          <w:sz w:val="28"/>
          <w:szCs w:val="28"/>
        </w:rPr>
        <w:t>нарушающие обязательные требования</w:t>
      </w:r>
      <w:r w:rsidRPr="00CC3F34"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F34"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F34" w:rsidRDefault="00CC3F34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2022 году:</w:t>
      </w:r>
    </w:p>
    <w:p w:rsidR="00CC3F34" w:rsidRPr="00CC3F34" w:rsidRDefault="00CC3F34" w:rsidP="00CC3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CC3F34" w:rsidRDefault="00CC3F34" w:rsidP="00CC3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 xml:space="preserve">- осуществлялось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bookmarkStart w:id="2" w:name="_GoBack"/>
      <w:bookmarkEnd w:id="2"/>
      <w:r w:rsidRPr="00CC3F34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актами.</w:t>
      </w:r>
    </w:p>
    <w:p w:rsidR="0097184B" w:rsidRPr="0097184B" w:rsidRDefault="00CC3F34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значимым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проблемам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551440">
        <w:rPr>
          <w:rFonts w:ascii="Times New Roman" w:hAnsi="Times New Roman" w:cs="Times New Roman"/>
          <w:sz w:val="28"/>
          <w:szCs w:val="28"/>
        </w:rPr>
        <w:t xml:space="preserve">указанной сферы </w:t>
      </w:r>
      <w:r w:rsidR="00D878A8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551440">
        <w:rPr>
          <w:rFonts w:ascii="Times New Roman" w:hAnsi="Times New Roman" w:cs="Times New Roman"/>
          <w:sz w:val="28"/>
          <w:szCs w:val="28"/>
        </w:rPr>
        <w:t>:</w:t>
      </w:r>
    </w:p>
    <w:p w:rsid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 w:rsidR="00551440">
        <w:rPr>
          <w:rFonts w:ascii="Times New Roman" w:hAnsi="Times New Roman" w:cs="Times New Roman"/>
          <w:sz w:val="28"/>
          <w:szCs w:val="28"/>
        </w:rPr>
        <w:t>несоблюдение действующих</w:t>
      </w:r>
      <w:r w:rsidR="00AE4C68">
        <w:rPr>
          <w:rFonts w:ascii="Times New Roman" w:hAnsi="Times New Roman" w:cs="Times New Roman"/>
          <w:sz w:val="28"/>
          <w:szCs w:val="28"/>
        </w:rPr>
        <w:t xml:space="preserve"> муниципальных Правил </w:t>
      </w:r>
      <w:r w:rsidR="0055144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AE4C68" w:rsidRPr="0097184B" w:rsidRDefault="00AE4C68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="0097184B"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254E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жизни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2C1691" w:rsidRDefault="002C169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</w:t>
      </w:r>
      <w:r w:rsidR="00AE4C68">
        <w:rPr>
          <w:rFonts w:ascii="Times New Roman" w:hAnsi="Times New Roman" w:cs="Times New Roman"/>
          <w:sz w:val="28"/>
          <w:szCs w:val="28"/>
        </w:rPr>
        <w:t>й всеми контролируемыми лицами;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CC3B51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E86542"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AE4C68">
        <w:rPr>
          <w:rFonts w:ascii="Times New Roman" w:hAnsi="Times New Roman" w:cs="Times New Roman"/>
          <w:sz w:val="28"/>
          <w:szCs w:val="28"/>
        </w:rPr>
        <w:t>ролируемым лицам уровней риска.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AE4C68" w:rsidRPr="00AE4C68" w:rsidRDefault="00AE4C68" w:rsidP="008E496A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</w:t>
      </w:r>
      <w:r w:rsidR="008E496A">
        <w:rPr>
          <w:rFonts w:ascii="Times New Roman" w:hAnsi="Times New Roman" w:cs="Times New Roman"/>
          <w:bCs/>
          <w:sz w:val="28"/>
          <w:szCs w:val="28"/>
        </w:rPr>
        <w:t>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8E496A"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 w:rsidR="008E496A"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8E4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8E496A" w:rsidRPr="008532B1" w:rsidTr="008E496A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proofErr w:type="gram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proofErr w:type="gram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8E496A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8E496A" w:rsidRPr="008532B1" w:rsidRDefault="008E496A" w:rsidP="00580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4A9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 w:rsidR="00F86FAA">
        <w:rPr>
          <w:rFonts w:ascii="Times New Roman" w:hAnsi="Times New Roman" w:cs="Times New Roman"/>
          <w:color w:val="00000A"/>
          <w:sz w:val="28"/>
          <w:szCs w:val="28"/>
        </w:rPr>
        <w:t xml:space="preserve">в сфере 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 w:rsidR="00D24A91"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 w:rsidR="0055144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D24A9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8532B1"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38543B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Pr="00AE4C68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="00E24DEA"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 w:rsid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8532B1" w:rsidRPr="008532B1" w:rsidTr="008E496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52082E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8349A"/>
    <w:rsid w:val="001C0736"/>
    <w:rsid w:val="001D2F3A"/>
    <w:rsid w:val="002C1691"/>
    <w:rsid w:val="0038543B"/>
    <w:rsid w:val="0052082E"/>
    <w:rsid w:val="00551440"/>
    <w:rsid w:val="008532B1"/>
    <w:rsid w:val="008E496A"/>
    <w:rsid w:val="0096254E"/>
    <w:rsid w:val="0097184B"/>
    <w:rsid w:val="009D3D15"/>
    <w:rsid w:val="00AE4C68"/>
    <w:rsid w:val="00B3481B"/>
    <w:rsid w:val="00CC3B51"/>
    <w:rsid w:val="00CC3F34"/>
    <w:rsid w:val="00D24A91"/>
    <w:rsid w:val="00D878A8"/>
    <w:rsid w:val="00E24DEA"/>
    <w:rsid w:val="00E86542"/>
    <w:rsid w:val="00F703A7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92A1-AC67-4BEC-9047-272DECE7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4</cp:revision>
  <cp:lastPrinted>2021-11-08T12:17:00Z</cp:lastPrinted>
  <dcterms:created xsi:type="dcterms:W3CDTF">2021-11-15T05:46:00Z</dcterms:created>
  <dcterms:modified xsi:type="dcterms:W3CDTF">2022-09-28T10:43:00Z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