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4</w:t>
      </w:r>
    </w:p>
    <w:p w:rsidR="0034242C" w:rsidRPr="00733A14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918"/>
      <w:bookmarkEnd w:id="0"/>
      <w:r w:rsidRPr="00DE7C90">
        <w:rPr>
          <w:rFonts w:ascii="Times New Roman" w:hAnsi="Times New Roman" w:cs="Times New Roman"/>
        </w:rPr>
        <w:t>Ресурсное обеспечение и прогнозная  оценка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 xml:space="preserve">на реализацию целей </w:t>
      </w:r>
      <w:proofErr w:type="gramStart"/>
      <w:r w:rsidRPr="00DE7C90">
        <w:rPr>
          <w:rFonts w:ascii="Times New Roman" w:hAnsi="Times New Roman" w:cs="Times New Roman"/>
        </w:rPr>
        <w:t>муниципальной</w:t>
      </w:r>
      <w:proofErr w:type="gram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программы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72F">
        <w:rPr>
          <w:rFonts w:ascii="Times New Roman" w:hAnsi="Times New Roman" w:cs="Times New Roman"/>
        </w:rPr>
        <w:t>(тыс. рублей)</w:t>
      </w: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427"/>
        <w:gridCol w:w="888"/>
        <w:gridCol w:w="888"/>
        <w:gridCol w:w="777"/>
      </w:tblGrid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34242C" w:rsidRPr="0017372F" w:rsidTr="00AD780F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</w:t>
            </w: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F01FF1" w:rsidRDefault="00F01FF1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01FF1">
              <w:rPr>
                <w:b/>
                <w:sz w:val="20"/>
                <w:szCs w:val="20"/>
              </w:rPr>
              <w:t>О</w:t>
            </w:r>
            <w:r w:rsidRPr="00F01FF1">
              <w:rPr>
                <w:b/>
                <w:color w:val="000000"/>
                <w:sz w:val="20"/>
                <w:szCs w:val="20"/>
              </w:rPr>
              <w:t xml:space="preserve">беспечение первичных мер </w:t>
            </w:r>
            <w:r w:rsidRPr="00F01FF1">
              <w:rPr>
                <w:b/>
                <w:color w:val="000000"/>
                <w:spacing w:val="-1"/>
                <w:sz w:val="20"/>
                <w:szCs w:val="20"/>
              </w:rPr>
              <w:t xml:space="preserve">пожарной безопасности </w:t>
            </w:r>
            <w:r w:rsidRPr="00F01FF1">
              <w:rPr>
                <w:b/>
                <w:sz w:val="20"/>
                <w:szCs w:val="20"/>
              </w:rPr>
              <w:t xml:space="preserve">на территории муниципального образования </w:t>
            </w:r>
            <w:proofErr w:type="spellStart"/>
            <w:r w:rsidRPr="00F01FF1">
              <w:rPr>
                <w:b/>
                <w:sz w:val="20"/>
                <w:szCs w:val="20"/>
              </w:rPr>
              <w:t>Небыловское</w:t>
            </w:r>
            <w:proofErr w:type="spellEnd"/>
            <w:r w:rsidRPr="00F01FF1">
              <w:rPr>
                <w:b/>
                <w:sz w:val="20"/>
                <w:szCs w:val="20"/>
              </w:rPr>
              <w:t xml:space="preserve"> на 2016-2018 годы»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F01FF1" w:rsidRDefault="00F01FF1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F1">
              <w:rPr>
                <w:sz w:val="20"/>
                <w:szCs w:val="20"/>
              </w:rPr>
              <w:t>969,02368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604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F01FF1" w:rsidRDefault="00F01FF1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1FF1">
              <w:rPr>
                <w:sz w:val="20"/>
                <w:szCs w:val="20"/>
              </w:rPr>
              <w:t>729,02368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F01FF1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240.00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108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Default="0034242C" w:rsidP="00342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34242C" w:rsidRPr="00733A14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Ресурсное обеспечение и прогнозная  оценка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 xml:space="preserve">на реализацию целей </w:t>
      </w:r>
      <w:proofErr w:type="gramStart"/>
      <w:r w:rsidRPr="00DE7C90">
        <w:rPr>
          <w:rFonts w:ascii="Times New Roman" w:hAnsi="Times New Roman" w:cs="Times New Roman"/>
        </w:rPr>
        <w:t>муниципальной</w:t>
      </w:r>
      <w:proofErr w:type="gram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программы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72F">
        <w:rPr>
          <w:rFonts w:ascii="Times New Roman" w:hAnsi="Times New Roman" w:cs="Times New Roman"/>
        </w:rPr>
        <w:t>(тыс. рублей)</w:t>
      </w: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427"/>
        <w:gridCol w:w="888"/>
        <w:gridCol w:w="888"/>
        <w:gridCol w:w="777"/>
      </w:tblGrid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34242C" w:rsidRPr="0017372F" w:rsidTr="00AD780F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</w:t>
            </w: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0F" w:rsidRDefault="007D770F" w:rsidP="007D770F">
            <w:pPr>
              <w:pStyle w:val="a3"/>
              <w:spacing w:line="240" w:lineRule="atLeast"/>
              <w:ind w:left="0"/>
            </w:pPr>
            <w:r>
              <w:t xml:space="preserve">«Развитие культуры и туризма муниципального образования </w:t>
            </w:r>
            <w:proofErr w:type="spellStart"/>
            <w:r>
              <w:t>Небыловское</w:t>
            </w:r>
            <w:proofErr w:type="spellEnd"/>
          </w:p>
          <w:p w:rsidR="0034242C" w:rsidRPr="0017372F" w:rsidRDefault="007D770F" w:rsidP="007D77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603CA">
              <w:t>на 201</w:t>
            </w:r>
            <w:r>
              <w:t>5</w:t>
            </w:r>
            <w:r w:rsidRPr="000603CA">
              <w:t xml:space="preserve"> - 2020 годы»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7D770F" w:rsidRDefault="007D770F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0F">
              <w:rPr>
                <w:rFonts w:ascii="Times New Roman" w:hAnsi="Times New Roman" w:cs="Times New Roman"/>
                <w:sz w:val="20"/>
                <w:szCs w:val="20"/>
              </w:rPr>
              <w:t>37912,133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604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7D770F" w:rsidRDefault="007D770F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0F">
              <w:rPr>
                <w:rFonts w:ascii="Times New Roman" w:hAnsi="Times New Roman" w:cs="Times New Roman"/>
                <w:sz w:val="20"/>
                <w:szCs w:val="20"/>
              </w:rPr>
              <w:t>5203,133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7D770F" w:rsidRDefault="007D770F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70F">
              <w:rPr>
                <w:rFonts w:ascii="Times New Roman" w:hAnsi="Times New Roman" w:cs="Times New Roman"/>
                <w:sz w:val="20"/>
                <w:szCs w:val="20"/>
              </w:rPr>
              <w:t>32709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108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Default="0034242C" w:rsidP="003424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34242C" w:rsidRPr="00733A14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Ресурсное обеспечение и прогнозная  оценка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 xml:space="preserve">на реализацию целей </w:t>
      </w:r>
      <w:proofErr w:type="gramStart"/>
      <w:r w:rsidRPr="00DE7C90">
        <w:rPr>
          <w:rFonts w:ascii="Times New Roman" w:hAnsi="Times New Roman" w:cs="Times New Roman"/>
        </w:rPr>
        <w:t>муниципальной</w:t>
      </w:r>
      <w:proofErr w:type="gram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программы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72F">
        <w:rPr>
          <w:rFonts w:ascii="Times New Roman" w:hAnsi="Times New Roman" w:cs="Times New Roman"/>
        </w:rPr>
        <w:t>(тыс. рублей)</w:t>
      </w: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427"/>
        <w:gridCol w:w="888"/>
        <w:gridCol w:w="888"/>
        <w:gridCol w:w="777"/>
      </w:tblGrid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34242C" w:rsidRPr="0017372F" w:rsidTr="00AD780F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</w:t>
            </w: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EFB" w:rsidRPr="00A22EFB" w:rsidRDefault="00A22EFB" w:rsidP="00A22EFB">
            <w:pPr>
              <w:jc w:val="center"/>
              <w:rPr>
                <w:sz w:val="20"/>
                <w:szCs w:val="20"/>
              </w:rPr>
            </w:pPr>
            <w:r w:rsidRPr="00A22EFB">
              <w:rPr>
                <w:sz w:val="20"/>
                <w:szCs w:val="20"/>
              </w:rPr>
              <w:t xml:space="preserve">«Устойчивое развитие сельских территорий на 2014-2017 годы и на период до 2020 года муниципального образования </w:t>
            </w:r>
            <w:proofErr w:type="spellStart"/>
            <w:r w:rsidRPr="00A22EFB">
              <w:rPr>
                <w:sz w:val="20"/>
                <w:szCs w:val="20"/>
              </w:rPr>
              <w:t>Небыловское</w:t>
            </w:r>
            <w:proofErr w:type="spellEnd"/>
            <w:r w:rsidRPr="00A22EFB">
              <w:rPr>
                <w:sz w:val="20"/>
                <w:szCs w:val="20"/>
              </w:rPr>
              <w:t>»</w:t>
            </w:r>
          </w:p>
          <w:p w:rsidR="00A22EFB" w:rsidRPr="00A77601" w:rsidRDefault="00A22EFB" w:rsidP="00A22EFB">
            <w:pPr>
              <w:jc w:val="center"/>
              <w:rPr>
                <w:sz w:val="28"/>
                <w:szCs w:val="28"/>
              </w:rPr>
            </w:pPr>
          </w:p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A22EFB" w:rsidRDefault="00A22EFB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E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A22EFB">
              <w:rPr>
                <w:rFonts w:ascii="Times New Roman" w:hAnsi="Times New Roman" w:cs="Times New Roman"/>
                <w:sz w:val="20"/>
                <w:szCs w:val="20"/>
              </w:rPr>
              <w:t>393,37137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604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A22EFB" w:rsidRDefault="00A22EFB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EFB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A22EFB" w:rsidRDefault="00A22EFB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EFB">
              <w:rPr>
                <w:rFonts w:ascii="Times New Roman" w:hAnsi="Times New Roman" w:cs="Times New Roman"/>
                <w:sz w:val="20"/>
                <w:szCs w:val="20"/>
              </w:rPr>
              <w:t>1126,07137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A22EFB" w:rsidRDefault="00A22EFB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EFB">
              <w:rPr>
                <w:rFonts w:ascii="Times New Roman" w:hAnsi="Times New Roman" w:cs="Times New Roman"/>
                <w:sz w:val="20"/>
                <w:szCs w:val="20"/>
              </w:rPr>
              <w:t>467,3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108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Таблица 4</w:t>
      </w:r>
    </w:p>
    <w:p w:rsidR="0034242C" w:rsidRPr="00733A14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Ресурсное обеспечение и прогнозная  оценка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расходов областного бюджета,  местного бюджета и внебюджетных источников</w:t>
      </w:r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 xml:space="preserve">на реализацию целей </w:t>
      </w:r>
      <w:proofErr w:type="gramStart"/>
      <w:r w:rsidRPr="00DE7C90">
        <w:rPr>
          <w:rFonts w:ascii="Times New Roman" w:hAnsi="Times New Roman" w:cs="Times New Roman"/>
        </w:rPr>
        <w:t>муниципальной</w:t>
      </w:r>
      <w:proofErr w:type="gram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E7C90">
        <w:rPr>
          <w:rFonts w:ascii="Times New Roman" w:hAnsi="Times New Roman" w:cs="Times New Roman"/>
        </w:rPr>
        <w:t>программы муниципального образования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Небыловское</w:t>
      </w:r>
      <w:proofErr w:type="spellEnd"/>
    </w:p>
    <w:p w:rsidR="0034242C" w:rsidRPr="00DE7C90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7372F">
        <w:rPr>
          <w:rFonts w:ascii="Times New Roman" w:hAnsi="Times New Roman" w:cs="Times New Roman"/>
        </w:rPr>
        <w:t>(тыс. рублей)</w:t>
      </w:r>
    </w:p>
    <w:tbl>
      <w:tblPr>
        <w:tblW w:w="96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87"/>
        <w:gridCol w:w="1887"/>
        <w:gridCol w:w="1887"/>
        <w:gridCol w:w="1427"/>
        <w:gridCol w:w="888"/>
        <w:gridCol w:w="888"/>
        <w:gridCol w:w="777"/>
      </w:tblGrid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подпрограммы,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основного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мероприятия,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главные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распорядители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средств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областного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(далее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также - ГРБС)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>по долгосрочной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областной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программе,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ведомственной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целевой  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     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Оценка расходов по годам   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реализации, годы              </w:t>
            </w:r>
          </w:p>
        </w:tc>
      </w:tr>
      <w:tr w:rsidR="0034242C" w:rsidRPr="0017372F" w:rsidTr="00AD780F">
        <w:trPr>
          <w:trHeight w:val="32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муниципальной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программе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первый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второй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реал</w:t>
            </w:r>
            <w:proofErr w:type="gram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17372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proofErr w:type="spellEnd"/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</w:t>
            </w: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1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2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   3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  4  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5   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6  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  7  </w:t>
            </w: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4544D4" w:rsidRDefault="004544D4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544D4">
              <w:rPr>
                <w:sz w:val="20"/>
                <w:szCs w:val="20"/>
              </w:rPr>
              <w:t xml:space="preserve">«Развитие физической культуры и спорта на территории муниципального образования </w:t>
            </w:r>
            <w:proofErr w:type="spellStart"/>
            <w:r w:rsidRPr="004544D4">
              <w:rPr>
                <w:sz w:val="20"/>
                <w:szCs w:val="20"/>
              </w:rPr>
              <w:t>Небыловское</w:t>
            </w:r>
            <w:proofErr w:type="spellEnd"/>
            <w:r w:rsidRPr="004544D4">
              <w:rPr>
                <w:sz w:val="20"/>
                <w:szCs w:val="20"/>
              </w:rPr>
              <w:t xml:space="preserve"> на 2017-2019 годы»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4544D4" w:rsidRDefault="004544D4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D4">
              <w:rPr>
                <w:sz w:val="20"/>
                <w:szCs w:val="20"/>
              </w:rPr>
              <w:t>65,914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604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4544D4" w:rsidRDefault="004544D4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D4">
              <w:rPr>
                <w:sz w:val="20"/>
                <w:szCs w:val="20"/>
              </w:rPr>
              <w:t>50,914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4544D4" w:rsidRDefault="004544D4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4D4">
              <w:rPr>
                <w:sz w:val="20"/>
                <w:szCs w:val="20"/>
              </w:rPr>
              <w:t>15,0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D90BD5">
        <w:trPr>
          <w:trHeight w:val="360"/>
          <w:tblCellSpacing w:w="5" w:type="nil"/>
        </w:trPr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всего          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42C" w:rsidRPr="0017372F" w:rsidRDefault="0034242C" w:rsidP="00D90BD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54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108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72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rHeight w:val="360"/>
          <w:tblCellSpacing w:w="5" w:type="nil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242C" w:rsidRPr="0017372F" w:rsidTr="00AD780F">
        <w:trPr>
          <w:tblCellSpacing w:w="5" w:type="nil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7372F">
              <w:rPr>
                <w:rFonts w:ascii="Times New Roman" w:hAnsi="Times New Roman" w:cs="Times New Roman"/>
                <w:sz w:val="18"/>
                <w:szCs w:val="18"/>
              </w:rPr>
              <w:t xml:space="preserve">...            </w:t>
            </w: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42C" w:rsidRPr="0017372F" w:rsidRDefault="0034242C" w:rsidP="00AD780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4242C" w:rsidRPr="0017372F" w:rsidRDefault="0034242C" w:rsidP="003424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37B2C" w:rsidRPr="00D90BD5" w:rsidRDefault="00C37B2C" w:rsidP="0034242C">
      <w:pPr>
        <w:rPr>
          <w:rFonts w:ascii="Times New Roman" w:hAnsi="Times New Roman" w:cs="Times New Roman"/>
        </w:rPr>
      </w:pPr>
    </w:p>
    <w:sectPr w:rsidR="00C37B2C" w:rsidRPr="00D90BD5" w:rsidSect="00C37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42C"/>
    <w:rsid w:val="002D7C1C"/>
    <w:rsid w:val="0034242C"/>
    <w:rsid w:val="004544D4"/>
    <w:rsid w:val="0051231E"/>
    <w:rsid w:val="00552CEB"/>
    <w:rsid w:val="007D770F"/>
    <w:rsid w:val="00A22EFB"/>
    <w:rsid w:val="00B14B25"/>
    <w:rsid w:val="00C37B2C"/>
    <w:rsid w:val="00D90BD5"/>
    <w:rsid w:val="00F01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4242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 Indent"/>
    <w:basedOn w:val="a"/>
    <w:link w:val="a4"/>
    <w:rsid w:val="007D770F"/>
    <w:pPr>
      <w:spacing w:after="0" w:line="240" w:lineRule="auto"/>
      <w:ind w:left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D77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832</Words>
  <Characters>4743</Characters>
  <Application>Microsoft Office Word</Application>
  <DocSecurity>0</DocSecurity>
  <Lines>39</Lines>
  <Paragraphs>11</Paragraphs>
  <ScaleCrop>false</ScaleCrop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8</cp:revision>
  <dcterms:created xsi:type="dcterms:W3CDTF">2018-04-14T07:47:00Z</dcterms:created>
  <dcterms:modified xsi:type="dcterms:W3CDTF">2018-04-16T03:58:00Z</dcterms:modified>
</cp:coreProperties>
</file>