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Глава администрации: </w:t>
      </w:r>
    </w:p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4B716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Утверждаю:</w:t>
      </w:r>
      <w:r w:rsidR="004B716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__________С.Б.Анисимов</w:t>
      </w:r>
      <w:proofErr w:type="spellEnd"/>
    </w:p>
    <w:p w:rsidR="00AA521B" w:rsidRDefault="00AA521B" w:rsidP="00AA52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Отчет оценки эффективности  программ  Муниципального  образования Небыловское  за 202</w:t>
      </w:r>
      <w:r w:rsidR="009049C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47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</w:t>
      </w:r>
    </w:p>
    <w:p w:rsidR="00AA521B" w:rsidRDefault="00AA521B" w:rsidP="00AA521B">
      <w:pPr>
        <w:rPr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4644"/>
        <w:gridCol w:w="2464"/>
        <w:gridCol w:w="2214"/>
        <w:gridCol w:w="1985"/>
        <w:gridCol w:w="1417"/>
        <w:gridCol w:w="2552"/>
      </w:tblGrid>
      <w:tr w:rsidR="00AA521B" w:rsidTr="00D56256">
        <w:trPr>
          <w:trHeight w:val="405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374013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На 202</w:t>
            </w:r>
            <w:r w:rsidR="009049C3">
              <w:rPr>
                <w:sz w:val="28"/>
                <w:szCs w:val="28"/>
              </w:rPr>
              <w:t>2</w:t>
            </w:r>
            <w:r w:rsidR="00AA52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374013">
              <w:rPr>
                <w:sz w:val="28"/>
                <w:szCs w:val="28"/>
              </w:rPr>
              <w:t>202</w:t>
            </w:r>
            <w:r w:rsidR="009049C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Бальная</w:t>
            </w:r>
          </w:p>
          <w:p w:rsidR="00AA521B" w:rsidRDefault="00AA521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эффективности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</w:tr>
      <w:tr w:rsidR="00AA521B" w:rsidTr="00D56256">
        <w:trPr>
          <w:trHeight w:val="6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Пла</w:t>
            </w:r>
            <w:proofErr w:type="gramStart"/>
            <w:r>
              <w:rPr>
                <w:sz w:val="28"/>
                <w:szCs w:val="28"/>
              </w:rPr>
              <w:t>н(</w:t>
            </w:r>
            <w:proofErr w:type="spellStart"/>
            <w:proofErr w:type="gramEnd"/>
            <w:r>
              <w:rPr>
                <w:sz w:val="28"/>
                <w:szCs w:val="28"/>
              </w:rPr>
              <w:t>тыс.руб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Факт (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21B" w:rsidRDefault="00AA521B">
            <w:pPr>
              <w:rPr>
                <w:sz w:val="28"/>
                <w:szCs w:val="28"/>
              </w:rPr>
            </w:pPr>
          </w:p>
        </w:tc>
      </w:tr>
      <w:tr w:rsidR="00AA521B" w:rsidTr="00D56256">
        <w:trPr>
          <w:trHeight w:val="149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Энергообеспечение и повышение энергетической эффективности на территории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Небыловское   на 20</w:t>
            </w:r>
            <w:r w:rsidR="00894A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</w:t>
            </w:r>
          </w:p>
          <w:p w:rsidR="00AA521B" w:rsidRDefault="00AA521B" w:rsidP="00894A8C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94A8C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год и на период  </w:t>
            </w:r>
            <w:r w:rsidR="00894A8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202</w:t>
            </w:r>
            <w:r w:rsidR="00894A8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9049C3">
              <w:rPr>
                <w:sz w:val="28"/>
                <w:szCs w:val="28"/>
              </w:rPr>
              <w:t>120</w:t>
            </w:r>
            <w:r w:rsidR="002C0264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4750F6" w:rsidP="00B5002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C0264">
              <w:rPr>
                <w:sz w:val="28"/>
                <w:szCs w:val="28"/>
              </w:rPr>
              <w:t xml:space="preserve">  1</w:t>
            </w:r>
            <w:r w:rsidR="00B5002B">
              <w:rPr>
                <w:sz w:val="28"/>
                <w:szCs w:val="28"/>
              </w:rPr>
              <w:t>109,79256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E47AF9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1908">
              <w:rPr>
                <w:sz w:val="28"/>
                <w:szCs w:val="28"/>
              </w:rPr>
              <w:t>8,0</w:t>
            </w:r>
          </w:p>
          <w:p w:rsidR="00AA521B" w:rsidRDefault="00AA521B">
            <w:pPr>
              <w:ind w:left="-554"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2.Обеспечение первичных мер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пожарной безопасности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территории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</w:t>
            </w:r>
          </w:p>
          <w:p w:rsidR="00AA521B" w:rsidRDefault="00AA521B" w:rsidP="00871908">
            <w:pPr>
              <w:ind w:right="-881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Небыловское на 20</w:t>
            </w:r>
            <w:r w:rsidR="00871908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-202</w:t>
            </w:r>
            <w:r w:rsidR="0087190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E47AF9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FC76D6">
              <w:rPr>
                <w:sz w:val="28"/>
                <w:szCs w:val="28"/>
              </w:rPr>
              <w:t xml:space="preserve"> </w:t>
            </w:r>
            <w:r w:rsidR="002C0264">
              <w:rPr>
                <w:sz w:val="28"/>
                <w:szCs w:val="28"/>
              </w:rPr>
              <w:t>6</w:t>
            </w:r>
            <w:r w:rsidR="009049C3">
              <w:rPr>
                <w:sz w:val="28"/>
                <w:szCs w:val="28"/>
              </w:rPr>
              <w:t>12,01652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FC76D6" w:rsidP="00B5002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750F6">
              <w:rPr>
                <w:sz w:val="28"/>
                <w:szCs w:val="28"/>
              </w:rPr>
              <w:t xml:space="preserve"> </w:t>
            </w:r>
            <w:r w:rsidR="009049C3">
              <w:rPr>
                <w:sz w:val="28"/>
                <w:szCs w:val="28"/>
              </w:rPr>
              <w:t>612,01652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E47AF9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871908">
              <w:rPr>
                <w:sz w:val="28"/>
                <w:szCs w:val="28"/>
              </w:rPr>
              <w:t xml:space="preserve">  8,0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Сохранение и реконструкция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военно-мемориальных объектов в муниципальном образовании</w:t>
            </w:r>
          </w:p>
          <w:p w:rsidR="00AA521B" w:rsidRDefault="00871908" w:rsidP="00871908">
            <w:pPr>
              <w:ind w:right="-881"/>
            </w:pPr>
            <w:r>
              <w:rPr>
                <w:sz w:val="28"/>
                <w:szCs w:val="28"/>
              </w:rPr>
              <w:t xml:space="preserve"> Небыловское на 2022-</w:t>
            </w:r>
            <w:r w:rsidR="00AA521B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="00AA521B">
              <w:t xml:space="preserve"> </w:t>
            </w:r>
            <w:r w:rsidR="00AA521B">
              <w:rPr>
                <w:sz w:val="28"/>
                <w:szCs w:val="28"/>
              </w:rPr>
              <w:t>годы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9049C3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32,85633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9C3">
              <w:rPr>
                <w:sz w:val="28"/>
                <w:szCs w:val="28"/>
              </w:rPr>
              <w:t>32,85633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E47AF9" w:rsidP="00871908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A521B">
              <w:rPr>
                <w:sz w:val="28"/>
                <w:szCs w:val="28"/>
              </w:rPr>
              <w:t xml:space="preserve">  </w:t>
            </w:r>
            <w:r w:rsidR="00871908">
              <w:rPr>
                <w:sz w:val="28"/>
                <w:szCs w:val="28"/>
              </w:rPr>
              <w:t>7,2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Развитие культуры и туризма муниципального образования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Небыловское на 20</w:t>
            </w:r>
            <w:r w:rsidR="00894A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-202</w:t>
            </w:r>
            <w:r w:rsidR="00894A8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  <w:r w:rsidR="00894A8C">
              <w:rPr>
                <w:sz w:val="28"/>
                <w:szCs w:val="28"/>
              </w:rPr>
              <w:t xml:space="preserve"> и на </w:t>
            </w:r>
            <w:r w:rsidR="00894A8C">
              <w:rPr>
                <w:sz w:val="28"/>
                <w:szCs w:val="28"/>
              </w:rPr>
              <w:lastRenderedPageBreak/>
              <w:t>период по 2025 год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муниципального образования </w:t>
            </w:r>
            <w:r>
              <w:rPr>
                <w:sz w:val="28"/>
                <w:szCs w:val="28"/>
              </w:rPr>
              <w:lastRenderedPageBreak/>
              <w:t>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9049C3" w:rsidP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8009,9</w:t>
            </w:r>
          </w:p>
          <w:p w:rsidR="002C0264" w:rsidRDefault="002C0264" w:rsidP="002C0264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9049C3" w:rsidP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8009,9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871908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894A8C">
              <w:rPr>
                <w:sz w:val="28"/>
                <w:szCs w:val="28"/>
              </w:rPr>
              <w:t>8,</w:t>
            </w:r>
            <w:r w:rsidR="0087190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Программу следует </w:t>
            </w:r>
            <w:r w:rsidRPr="00D56256">
              <w:rPr>
                <w:sz w:val="28"/>
                <w:szCs w:val="28"/>
              </w:rPr>
              <w:lastRenderedPageBreak/>
              <w:t>продолжить</w:t>
            </w:r>
          </w:p>
        </w:tc>
      </w:tr>
      <w:tr w:rsidR="00AA521B" w:rsidTr="00D56256">
        <w:trPr>
          <w:trHeight w:val="7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 Комплексное  развитие сельских территорий муниципального образования Небыловское Юрьев-Польского района  на 2020-2022 годы  и на период до 2025 года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Небыловское</w:t>
            </w:r>
          </w:p>
          <w:p w:rsidR="00AA521B" w:rsidRDefault="00AA521B">
            <w:pPr>
              <w:rPr>
                <w:lang w:eastAsia="ru-RU"/>
              </w:rPr>
            </w:pPr>
          </w:p>
          <w:p w:rsidR="00AA521B" w:rsidRDefault="00AA521B">
            <w:pPr>
              <w:rPr>
                <w:lang w:eastAsia="ru-RU"/>
              </w:rPr>
            </w:pPr>
          </w:p>
          <w:p w:rsidR="00AA521B" w:rsidRDefault="00AA521B">
            <w:pPr>
              <w:rPr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B5002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9049C3">
              <w:rPr>
                <w:sz w:val="28"/>
                <w:szCs w:val="28"/>
              </w:rPr>
              <w:t>6</w:t>
            </w:r>
            <w:r w:rsidR="00B5002B">
              <w:rPr>
                <w:sz w:val="28"/>
                <w:szCs w:val="28"/>
              </w:rPr>
              <w:t>258,07213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B5002B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9049C3">
              <w:rPr>
                <w:sz w:val="28"/>
                <w:szCs w:val="28"/>
              </w:rPr>
              <w:t>6</w:t>
            </w:r>
            <w:r w:rsidR="00B5002B">
              <w:rPr>
                <w:sz w:val="28"/>
                <w:szCs w:val="28"/>
              </w:rPr>
              <w:t>258,07213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4C5316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871908">
              <w:rPr>
                <w:sz w:val="28"/>
                <w:szCs w:val="28"/>
              </w:rPr>
              <w:t>8,2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Развитие физической культуры и 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спорта на территории</w:t>
            </w:r>
          </w:p>
          <w:p w:rsidR="00AA521B" w:rsidRDefault="00AA521B" w:rsidP="00894A8C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образования Небыловское на 20</w:t>
            </w:r>
            <w:r w:rsidR="00894A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-20</w:t>
            </w:r>
            <w:r w:rsidR="00894A8C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год</w:t>
            </w:r>
            <w:r w:rsidR="00894A8C">
              <w:rPr>
                <w:sz w:val="28"/>
                <w:szCs w:val="28"/>
              </w:rPr>
              <w:t>ы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Администрация муниципального образования Небыловское</w:t>
            </w:r>
          </w:p>
          <w:p w:rsidR="00AA521B" w:rsidRDefault="00AA521B">
            <w:pPr>
              <w:ind w:right="-881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9049C3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  <w:r w:rsidR="009049C3">
              <w:rPr>
                <w:sz w:val="28"/>
                <w:szCs w:val="28"/>
              </w:rPr>
              <w:t>1,68326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2C0264" w:rsidRDefault="002C0264" w:rsidP="009049C3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</w:t>
            </w:r>
            <w:r w:rsidR="009049C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</w:t>
            </w:r>
            <w:r w:rsidR="009049C3">
              <w:rPr>
                <w:sz w:val="28"/>
                <w:szCs w:val="28"/>
              </w:rPr>
              <w:t>68326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47E62">
              <w:rPr>
                <w:sz w:val="28"/>
                <w:szCs w:val="28"/>
              </w:rPr>
              <w:t>8,8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rPr>
          <w:trHeight w:val="126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7.Благоустройство </w:t>
            </w:r>
            <w:proofErr w:type="gramStart"/>
            <w:r>
              <w:rPr>
                <w:sz w:val="28"/>
                <w:szCs w:val="28"/>
              </w:rPr>
              <w:t>населенных</w:t>
            </w:r>
            <w:proofErr w:type="gramEnd"/>
          </w:p>
          <w:p w:rsidR="00AA521B" w:rsidRDefault="00AA521B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пунктов муниципальног</w:t>
            </w:r>
            <w:r w:rsidR="00E47E62">
              <w:rPr>
                <w:sz w:val="28"/>
                <w:szCs w:val="28"/>
              </w:rPr>
              <w:t>о образования Небыловское на 2022</w:t>
            </w:r>
            <w:r>
              <w:rPr>
                <w:sz w:val="28"/>
                <w:szCs w:val="28"/>
              </w:rPr>
              <w:t>-202</w:t>
            </w:r>
            <w:r w:rsidR="00E47E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г.г.»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  <w:p w:rsidR="00AA521B" w:rsidRDefault="00AA521B">
            <w:pPr>
              <w:ind w:right="-881"/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B5002B">
            <w:pPr>
              <w:ind w:left="-446"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1B677F">
              <w:rPr>
                <w:sz w:val="28"/>
                <w:szCs w:val="28"/>
              </w:rPr>
              <w:t xml:space="preserve"> 3</w:t>
            </w:r>
            <w:r w:rsidR="00B5002B">
              <w:rPr>
                <w:sz w:val="28"/>
                <w:szCs w:val="28"/>
              </w:rPr>
              <w:t>957,20306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9049C3">
            <w:pPr>
              <w:ind w:right="-881"/>
              <w:jc w:val="both"/>
              <w:rPr>
                <w:sz w:val="28"/>
                <w:szCs w:val="28"/>
              </w:rPr>
            </w:pPr>
          </w:p>
          <w:p w:rsidR="00B5002B" w:rsidRDefault="00B5002B" w:rsidP="009049C3">
            <w:pPr>
              <w:ind w:right="-881"/>
              <w:jc w:val="both"/>
              <w:rPr>
                <w:sz w:val="28"/>
                <w:szCs w:val="28"/>
              </w:rPr>
            </w:pPr>
          </w:p>
          <w:p w:rsidR="00B5002B" w:rsidRDefault="00B5002B" w:rsidP="009049C3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3808,60011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2C0264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E47E62">
              <w:rPr>
                <w:sz w:val="28"/>
                <w:szCs w:val="28"/>
              </w:rPr>
              <w:t xml:space="preserve">     8,6</w:t>
            </w: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  <w:tr w:rsidR="00AA521B" w:rsidTr="00D56256">
        <w:trPr>
          <w:trHeight w:val="12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E47E62">
            <w:pPr>
              <w:tabs>
                <w:tab w:val="left" w:pos="420"/>
                <w:tab w:val="left" w:pos="3195"/>
              </w:tabs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8.Содействия развитию малого и среднего предпринимательства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Небыловскоена</w:t>
            </w:r>
            <w:proofErr w:type="spellEnd"/>
            <w:r>
              <w:rPr>
                <w:sz w:val="28"/>
                <w:szCs w:val="28"/>
              </w:rPr>
              <w:t xml:space="preserve"> 20</w:t>
            </w:r>
            <w:r w:rsidR="00E47E62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-20121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Небыловское</w:t>
            </w:r>
          </w:p>
          <w:p w:rsidR="00AA521B" w:rsidRDefault="00AA521B">
            <w:pPr>
              <w:ind w:right="-88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left="-446"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4750F6" w:rsidP="004750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521B">
              <w:rPr>
                <w:sz w:val="28"/>
                <w:szCs w:val="28"/>
              </w:rPr>
              <w:t>0</w:t>
            </w:r>
          </w:p>
          <w:p w:rsidR="00AA521B" w:rsidRDefault="00AA521B" w:rsidP="004750F6">
            <w:pPr>
              <w:ind w:firstLine="7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 w:rsidP="00621E9A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E9A">
              <w:rPr>
                <w:sz w:val="28"/>
                <w:szCs w:val="28"/>
              </w:rPr>
              <w:t>6</w:t>
            </w:r>
            <w:r w:rsidR="009049C3">
              <w:rPr>
                <w:sz w:val="28"/>
                <w:szCs w:val="28"/>
              </w:rPr>
              <w:t>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9049C3" w:rsidRDefault="009049C3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9049C3" w:rsidRPr="00D56256" w:rsidRDefault="00871908" w:rsidP="00871908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9049C3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</w:t>
            </w:r>
            <w:r w:rsidR="009049C3">
              <w:rPr>
                <w:sz w:val="28"/>
                <w:szCs w:val="28"/>
              </w:rPr>
              <w:t>ективна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«Благоустройство дворовых и общественных территорий в населенных пунктах муниципального образования Небыловское на 2018-202</w:t>
            </w:r>
            <w:r w:rsidR="00E47E62">
              <w:rPr>
                <w:rFonts w:ascii="Calibri" w:eastAsia="Calibri" w:hAnsi="Calibri" w:cs="Times New Roman"/>
                <w:iCs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гг.»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  <w: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C76D6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C76D6">
              <w:rPr>
                <w:sz w:val="28"/>
                <w:szCs w:val="28"/>
              </w:rPr>
              <w:t xml:space="preserve">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621E9A" w:rsidP="00621E9A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5</w:t>
            </w:r>
            <w:r w:rsidR="00871908">
              <w:rPr>
                <w:sz w:val="28"/>
                <w:szCs w:val="28"/>
              </w:rPr>
              <w:t>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871908" w:rsidRDefault="00871908" w:rsidP="00871908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871908" w:rsidRPr="00D56256" w:rsidRDefault="00871908" w:rsidP="00871908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</w:t>
            </w:r>
          </w:p>
        </w:tc>
      </w:tr>
      <w:tr w:rsidR="00AA521B" w:rsidTr="00D56256">
        <w:trPr>
          <w:trHeight w:val="142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894A8C">
            <w:pPr>
              <w:autoSpaceDE w:val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10.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«Обеспечение доступной среды для инвалидов в муниципальном образовании Небыловское на 20</w:t>
            </w:r>
            <w:r w:rsidR="00894A8C">
              <w:rPr>
                <w:rFonts w:ascii="Calibri" w:eastAsia="Calibri" w:hAnsi="Calibri" w:cs="Times New Roman"/>
                <w:iCs/>
                <w:sz w:val="28"/>
                <w:szCs w:val="28"/>
              </w:rPr>
              <w:t>21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>-202</w:t>
            </w:r>
            <w:r w:rsidR="00894A8C">
              <w:rPr>
                <w:rFonts w:ascii="Calibri" w:eastAsia="Calibri" w:hAnsi="Calibri" w:cs="Times New Roman"/>
                <w:iCs/>
                <w:sz w:val="28"/>
                <w:szCs w:val="28"/>
              </w:rPr>
              <w:t>3</w:t>
            </w:r>
            <w:r>
              <w:rPr>
                <w:rFonts w:ascii="Calibri" w:eastAsia="Calibri" w:hAnsi="Calibri" w:cs="Times New Roman"/>
                <w:iCs/>
                <w:sz w:val="28"/>
                <w:szCs w:val="28"/>
              </w:rPr>
              <w:t xml:space="preserve"> г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FC76D6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FC76D6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AA521B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jc w:val="center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4750F6" w:rsidP="00621E9A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A521B">
              <w:rPr>
                <w:sz w:val="28"/>
                <w:szCs w:val="28"/>
              </w:rPr>
              <w:t xml:space="preserve"> </w:t>
            </w:r>
            <w:r w:rsidR="00621E9A">
              <w:rPr>
                <w:sz w:val="28"/>
                <w:szCs w:val="28"/>
              </w:rPr>
              <w:t>6</w:t>
            </w:r>
            <w:r w:rsidR="00871908">
              <w:rPr>
                <w:sz w:val="28"/>
                <w:szCs w:val="28"/>
              </w:rPr>
              <w:t>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2" w:rsidRDefault="00E47E62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AA521B" w:rsidRPr="00D56256" w:rsidRDefault="00E47E62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"Обеспечение жильем многодетных семей муниципального образования Небыловское"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 w:rsidP="00621E9A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621E9A">
              <w:rPr>
                <w:sz w:val="28"/>
                <w:szCs w:val="28"/>
              </w:rPr>
              <w:t>6</w:t>
            </w:r>
            <w:r w:rsidR="00871908">
              <w:rPr>
                <w:sz w:val="28"/>
                <w:szCs w:val="28"/>
              </w:rPr>
              <w:t>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E62" w:rsidRDefault="00E47E62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AA521B" w:rsidRPr="00D56256" w:rsidRDefault="00E47E62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«Обеспечение  охраны  жизни  людей  на  водных  объектах  на  территории  муниципального о</w:t>
            </w:r>
            <w:r w:rsidR="00E47E62">
              <w:rPr>
                <w:rFonts w:ascii="Calibri" w:eastAsia="Calibri" w:hAnsi="Calibri" w:cs="Times New Roman"/>
                <w:sz w:val="28"/>
                <w:szCs w:val="28"/>
              </w:rPr>
              <w:t>бразования  Небыловское  на  2022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-202</w:t>
            </w:r>
            <w:r w:rsidR="00E47E62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 w:rsidP="00621E9A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4750F6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="00621E9A">
              <w:rPr>
                <w:sz w:val="28"/>
                <w:szCs w:val="28"/>
              </w:rPr>
              <w:t>6</w:t>
            </w:r>
            <w:r w:rsidR="00871908">
              <w:rPr>
                <w:sz w:val="28"/>
                <w:szCs w:val="28"/>
              </w:rPr>
              <w:t>,2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E62" w:rsidRDefault="00E47E62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</w:t>
            </w:r>
          </w:p>
          <w:p w:rsidR="00AA521B" w:rsidRPr="00D56256" w:rsidRDefault="00E47E62" w:rsidP="00E47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эффективна</w:t>
            </w:r>
          </w:p>
        </w:tc>
      </w:tr>
      <w:tr w:rsidR="00AA521B" w:rsidTr="00D5625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 w:rsidP="00E47E62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«Борьба с борщевиком Сосновского на территории муниципального образования Небыловск</w:t>
            </w:r>
            <w:r w:rsidR="00E47E62">
              <w:rPr>
                <w:rFonts w:ascii="Calibri" w:eastAsia="Calibri" w:hAnsi="Calibri" w:cs="Times New Roman"/>
                <w:sz w:val="28"/>
                <w:szCs w:val="28"/>
              </w:rPr>
              <w:t>ое Юрьев-Польского района на 2022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– 202</w:t>
            </w:r>
            <w:r w:rsidR="00E47E62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муниципального образования Небыловское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AA521B" w:rsidRDefault="00AA521B" w:rsidP="00871908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1B677F">
              <w:rPr>
                <w:sz w:val="28"/>
                <w:szCs w:val="28"/>
              </w:rPr>
              <w:t>410,</w:t>
            </w:r>
            <w:r w:rsidR="00871908">
              <w:rPr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 w:rsidP="004750F6">
            <w:pPr>
              <w:ind w:right="-881"/>
              <w:jc w:val="both"/>
              <w:rPr>
                <w:sz w:val="28"/>
                <w:szCs w:val="28"/>
              </w:rPr>
            </w:pPr>
          </w:p>
          <w:p w:rsidR="00AA521B" w:rsidRDefault="00AA521B" w:rsidP="00871908">
            <w:pPr>
              <w:ind w:right="-8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1B677F">
              <w:rPr>
                <w:sz w:val="28"/>
                <w:szCs w:val="28"/>
              </w:rPr>
              <w:t>410,</w:t>
            </w:r>
            <w:r w:rsidR="00871908">
              <w:rPr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E47E62">
              <w:rPr>
                <w:sz w:val="28"/>
                <w:szCs w:val="28"/>
              </w:rPr>
              <w:t>8,4</w:t>
            </w:r>
          </w:p>
          <w:p w:rsidR="00AA521B" w:rsidRDefault="00AA521B">
            <w:pPr>
              <w:ind w:right="-881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 xml:space="preserve">Эффективность положительная </w:t>
            </w:r>
          </w:p>
          <w:p w:rsidR="00AA521B" w:rsidRPr="00D56256" w:rsidRDefault="00AA521B">
            <w:pPr>
              <w:ind w:right="-881"/>
              <w:rPr>
                <w:sz w:val="28"/>
                <w:szCs w:val="28"/>
              </w:rPr>
            </w:pPr>
            <w:r w:rsidRPr="00D56256">
              <w:rPr>
                <w:sz w:val="28"/>
                <w:szCs w:val="28"/>
              </w:rPr>
              <w:t>Программу следует продолжить</w:t>
            </w:r>
          </w:p>
        </w:tc>
      </w:tr>
    </w:tbl>
    <w:p w:rsidR="00AA521B" w:rsidRDefault="00AA521B" w:rsidP="00AA521B">
      <w:pPr>
        <w:ind w:right="-881"/>
        <w:rPr>
          <w:sz w:val="28"/>
          <w:szCs w:val="28"/>
        </w:rPr>
      </w:pPr>
    </w:p>
    <w:p w:rsidR="00AA521B" w:rsidRDefault="00AA521B" w:rsidP="00AA521B">
      <w:pPr>
        <w:ind w:right="-881"/>
        <w:rPr>
          <w:sz w:val="28"/>
          <w:szCs w:val="28"/>
        </w:rPr>
      </w:pPr>
      <w:r>
        <w:rPr>
          <w:sz w:val="28"/>
          <w:szCs w:val="28"/>
        </w:rPr>
        <w:t>Ответственный исполнитель:                                Егорова О.В.</w:t>
      </w:r>
    </w:p>
    <w:p w:rsidR="00661B86" w:rsidRDefault="00661B86"/>
    <w:sectPr w:rsidR="00661B86" w:rsidSect="00AA52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21B"/>
    <w:rsid w:val="000C4B34"/>
    <w:rsid w:val="000F0A08"/>
    <w:rsid w:val="001B677F"/>
    <w:rsid w:val="001C7FE8"/>
    <w:rsid w:val="002C0264"/>
    <w:rsid w:val="00374013"/>
    <w:rsid w:val="004440BC"/>
    <w:rsid w:val="004750F6"/>
    <w:rsid w:val="004B7162"/>
    <w:rsid w:val="004C5316"/>
    <w:rsid w:val="00621E9A"/>
    <w:rsid w:val="00661B86"/>
    <w:rsid w:val="006B229A"/>
    <w:rsid w:val="00764A87"/>
    <w:rsid w:val="007927FC"/>
    <w:rsid w:val="00871908"/>
    <w:rsid w:val="00891E7D"/>
    <w:rsid w:val="00894A8C"/>
    <w:rsid w:val="008F1F8D"/>
    <w:rsid w:val="009049C3"/>
    <w:rsid w:val="00AA521B"/>
    <w:rsid w:val="00AD7ED0"/>
    <w:rsid w:val="00B5002B"/>
    <w:rsid w:val="00D56256"/>
    <w:rsid w:val="00E402E4"/>
    <w:rsid w:val="00E47AF9"/>
    <w:rsid w:val="00E47E62"/>
    <w:rsid w:val="00FA3626"/>
    <w:rsid w:val="00FC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52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AA52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F06A81-8FFD-4708-B191-C22EC073F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18</cp:revision>
  <cp:lastPrinted>2023-04-21T11:12:00Z</cp:lastPrinted>
  <dcterms:created xsi:type="dcterms:W3CDTF">2021-02-17T06:52:00Z</dcterms:created>
  <dcterms:modified xsi:type="dcterms:W3CDTF">2023-04-21T11:13:00Z</dcterms:modified>
</cp:coreProperties>
</file>